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EE81" w14:textId="77777777" w:rsidR="00651AEE" w:rsidRPr="001A1729" w:rsidRDefault="00155404" w:rsidP="001A1729">
      <w:pPr>
        <w:pStyle w:val="Default"/>
        <w:jc w:val="center"/>
        <w:rPr>
          <w:rFonts w:hAnsi="ＭＳ ゴシック"/>
          <w:b/>
          <w:bCs/>
          <w:color w:val="000000" w:themeColor="text1"/>
        </w:rPr>
      </w:pPr>
      <w:r w:rsidRPr="001A1729">
        <w:rPr>
          <w:rFonts w:hAnsi="ＭＳ ゴシック" w:hint="eastAsia"/>
          <w:b/>
          <w:bCs/>
          <w:color w:val="000000" w:themeColor="text1"/>
        </w:rPr>
        <w:t>佐賀県ＬＰガス料金</w:t>
      </w:r>
      <w:r w:rsidR="0056537A" w:rsidRPr="001A1729">
        <w:rPr>
          <w:rFonts w:hAnsi="ＭＳ ゴシック" w:hint="eastAsia"/>
          <w:b/>
          <w:bCs/>
          <w:color w:val="000000" w:themeColor="text1"/>
        </w:rPr>
        <w:t>支援</w:t>
      </w:r>
      <w:r w:rsidRPr="001A1729">
        <w:rPr>
          <w:rFonts w:hAnsi="ＭＳ ゴシック" w:hint="eastAsia"/>
          <w:b/>
          <w:bCs/>
          <w:color w:val="000000" w:themeColor="text1"/>
        </w:rPr>
        <w:t>事業</w:t>
      </w:r>
      <w:r w:rsidR="0056537A" w:rsidRPr="001A1729">
        <w:rPr>
          <w:rFonts w:hAnsi="ＭＳ ゴシック" w:hint="eastAsia"/>
          <w:b/>
          <w:bCs/>
          <w:color w:val="000000" w:themeColor="text1"/>
        </w:rPr>
        <w:t>に係る</w:t>
      </w:r>
      <w:r w:rsidR="00651AEE" w:rsidRPr="001A1729">
        <w:rPr>
          <w:rFonts w:hAnsi="ＭＳ ゴシック" w:hint="eastAsia"/>
          <w:b/>
          <w:bCs/>
          <w:color w:val="000000" w:themeColor="text1"/>
        </w:rPr>
        <w:t>ＬＰガス販売事業者の</w:t>
      </w:r>
    </w:p>
    <w:p w14:paraId="65D90D40" w14:textId="319C1A73" w:rsidR="00155404" w:rsidRPr="001A1729" w:rsidRDefault="00651AEE" w:rsidP="001A1729">
      <w:pPr>
        <w:pStyle w:val="Default"/>
        <w:ind w:firstLineChars="600" w:firstLine="1422"/>
        <w:jc w:val="center"/>
        <w:rPr>
          <w:rFonts w:hAnsi="ＭＳ ゴシック"/>
          <w:b/>
          <w:bCs/>
          <w:color w:val="000000" w:themeColor="text1"/>
        </w:rPr>
      </w:pPr>
      <w:r w:rsidRPr="001A1729">
        <w:rPr>
          <w:rFonts w:hAnsi="ＭＳ ゴシック" w:hint="eastAsia"/>
          <w:b/>
          <w:bCs/>
          <w:color w:val="000000" w:themeColor="text1"/>
        </w:rPr>
        <w:t>事務処理マニュアル</w:t>
      </w:r>
    </w:p>
    <w:p w14:paraId="52DE3660" w14:textId="77777777" w:rsidR="00155404" w:rsidRPr="001A1729" w:rsidRDefault="00155404" w:rsidP="00155404">
      <w:pPr>
        <w:pStyle w:val="Default"/>
        <w:jc w:val="center"/>
        <w:rPr>
          <w:rFonts w:hAnsi="ＭＳ ゴシック"/>
          <w:b/>
          <w:bCs/>
          <w:color w:val="000000" w:themeColor="text1"/>
        </w:rPr>
      </w:pPr>
    </w:p>
    <w:p w14:paraId="31D8F0D2" w14:textId="77777777" w:rsidR="00155404" w:rsidRPr="001A1729" w:rsidRDefault="00155404" w:rsidP="00155404">
      <w:pPr>
        <w:pStyle w:val="Default"/>
        <w:jc w:val="right"/>
        <w:rPr>
          <w:rFonts w:ascii="ＭＳ 明朝" w:eastAsia="ＭＳ 明朝" w:hAnsi="ＭＳ 明朝"/>
          <w:color w:val="000000" w:themeColor="text1"/>
        </w:rPr>
      </w:pPr>
      <w:r w:rsidRPr="001A1729">
        <w:rPr>
          <w:rFonts w:ascii="ＭＳ 明朝" w:eastAsia="ＭＳ 明朝" w:hAnsi="ＭＳ 明朝" w:hint="eastAsia"/>
          <w:color w:val="000000" w:themeColor="text1"/>
        </w:rPr>
        <w:t>（一社）佐賀県ＬＰガス協会</w:t>
      </w:r>
      <w:r w:rsidRPr="001A1729">
        <w:rPr>
          <w:rFonts w:ascii="ＭＳ 明朝" w:eastAsia="ＭＳ 明朝" w:hAnsi="ＭＳ 明朝"/>
          <w:color w:val="000000" w:themeColor="text1"/>
        </w:rPr>
        <w:t xml:space="preserve"> </w:t>
      </w:r>
    </w:p>
    <w:p w14:paraId="6A9B6A00" w14:textId="33AE8471" w:rsidR="00155404" w:rsidRDefault="00155404" w:rsidP="00155404">
      <w:pPr>
        <w:pStyle w:val="Default"/>
        <w:jc w:val="right"/>
        <w:rPr>
          <w:rFonts w:ascii="ＭＳ 明朝" w:eastAsia="ＭＳ 明朝" w:hAnsi="ＭＳ 明朝"/>
          <w:color w:val="000000" w:themeColor="text1"/>
        </w:rPr>
      </w:pPr>
      <w:r w:rsidRPr="001A1729">
        <w:rPr>
          <w:rFonts w:ascii="ＭＳ 明朝" w:eastAsia="ＭＳ 明朝" w:hAnsi="ＭＳ 明朝" w:hint="eastAsia"/>
          <w:color w:val="000000" w:themeColor="text1"/>
        </w:rPr>
        <w:t>令和</w:t>
      </w:r>
      <w:r w:rsidR="00190B54" w:rsidRPr="001A1729">
        <w:rPr>
          <w:rFonts w:ascii="ＭＳ 明朝" w:eastAsia="ＭＳ 明朝" w:hAnsi="ＭＳ 明朝" w:hint="eastAsia"/>
          <w:color w:val="000000" w:themeColor="text1"/>
        </w:rPr>
        <w:t>５</w:t>
      </w:r>
      <w:r w:rsidRPr="001A1729">
        <w:rPr>
          <w:rFonts w:ascii="ＭＳ 明朝" w:eastAsia="ＭＳ 明朝" w:hAnsi="ＭＳ 明朝" w:hint="eastAsia"/>
          <w:color w:val="000000" w:themeColor="text1"/>
        </w:rPr>
        <w:t>年</w:t>
      </w:r>
      <w:r w:rsidR="00190B54" w:rsidRPr="001A1729">
        <w:rPr>
          <w:rFonts w:ascii="ＭＳ 明朝" w:eastAsia="ＭＳ 明朝" w:hAnsi="ＭＳ 明朝" w:hint="eastAsia"/>
          <w:color w:val="000000" w:themeColor="text1"/>
        </w:rPr>
        <w:t>７</w:t>
      </w:r>
      <w:r w:rsidRPr="001A1729">
        <w:rPr>
          <w:rFonts w:ascii="ＭＳ 明朝" w:eastAsia="ＭＳ 明朝" w:hAnsi="ＭＳ 明朝" w:hint="eastAsia"/>
          <w:color w:val="000000" w:themeColor="text1"/>
        </w:rPr>
        <w:t>月</w:t>
      </w:r>
      <w:r w:rsidR="00190B54" w:rsidRPr="001A1729">
        <w:rPr>
          <w:rFonts w:ascii="ＭＳ 明朝" w:eastAsia="ＭＳ 明朝" w:hAnsi="ＭＳ 明朝" w:hint="eastAsia"/>
          <w:color w:val="000000" w:themeColor="text1"/>
        </w:rPr>
        <w:t>１４</w:t>
      </w:r>
      <w:r w:rsidRPr="001A1729">
        <w:rPr>
          <w:rFonts w:ascii="ＭＳ 明朝" w:eastAsia="ＭＳ 明朝" w:hAnsi="ＭＳ 明朝" w:hint="eastAsia"/>
          <w:color w:val="000000" w:themeColor="text1"/>
        </w:rPr>
        <w:t>日</w:t>
      </w:r>
      <w:r w:rsidR="00190B54" w:rsidRPr="001A1729">
        <w:rPr>
          <w:rFonts w:ascii="ＭＳ 明朝" w:eastAsia="ＭＳ 明朝" w:hAnsi="ＭＳ 明朝" w:hint="eastAsia"/>
          <w:color w:val="000000" w:themeColor="text1"/>
        </w:rPr>
        <w:t xml:space="preserve">　</w:t>
      </w:r>
      <w:r w:rsidRPr="001A1729">
        <w:rPr>
          <w:rFonts w:ascii="ＭＳ 明朝" w:eastAsia="ＭＳ 明朝" w:hAnsi="ＭＳ 明朝" w:hint="eastAsia"/>
          <w:color w:val="000000" w:themeColor="text1"/>
        </w:rPr>
        <w:t>制定</w:t>
      </w:r>
    </w:p>
    <w:p w14:paraId="492A1CFD" w14:textId="02E5743B" w:rsidR="006E20A4" w:rsidRPr="006E20A4" w:rsidRDefault="006E20A4" w:rsidP="006E20A4">
      <w:pPr>
        <w:pStyle w:val="Default"/>
        <w:wordWrap w:val="0"/>
        <w:jc w:val="right"/>
        <w:rPr>
          <w:rFonts w:ascii="ＭＳ 明朝" w:eastAsia="ＭＳ 明朝" w:hAnsi="ＭＳ 明朝"/>
          <w:color w:val="FF0000"/>
        </w:rPr>
      </w:pPr>
      <w:r w:rsidRPr="006E20A4">
        <w:rPr>
          <w:rFonts w:ascii="ＭＳ 明朝" w:eastAsia="ＭＳ 明朝" w:hAnsi="ＭＳ 明朝" w:hint="eastAsia"/>
          <w:color w:val="FF0000"/>
        </w:rPr>
        <w:t>令和５年７月２６日　改訂</w:t>
      </w:r>
    </w:p>
    <w:p w14:paraId="673E674D" w14:textId="77777777" w:rsidR="00155404" w:rsidRPr="001A1729" w:rsidRDefault="00155404" w:rsidP="00155404">
      <w:pPr>
        <w:pStyle w:val="Default"/>
        <w:rPr>
          <w:rFonts w:ascii="ＭＳ 明朝" w:eastAsia="ＭＳ 明朝" w:hAnsi="ＭＳ 明朝"/>
          <w:color w:val="000000" w:themeColor="text1"/>
        </w:rPr>
      </w:pPr>
    </w:p>
    <w:p w14:paraId="600DE4FD" w14:textId="7986EED6" w:rsidR="00155404" w:rsidRPr="001A1729" w:rsidRDefault="00F04135" w:rsidP="00155404">
      <w:pPr>
        <w:pStyle w:val="Default"/>
        <w:rPr>
          <w:rFonts w:hAnsi="ＭＳ ゴシック"/>
          <w:color w:val="000000" w:themeColor="text1"/>
        </w:rPr>
      </w:pPr>
      <w:r w:rsidRPr="001A1729">
        <w:rPr>
          <w:rFonts w:hAnsi="ＭＳ ゴシック" w:hint="eastAsia"/>
          <w:color w:val="000000" w:themeColor="text1"/>
        </w:rPr>
        <w:t>第</w:t>
      </w:r>
      <w:r w:rsidR="00651AEE" w:rsidRPr="001A1729">
        <w:rPr>
          <w:rFonts w:hAnsi="ＭＳ ゴシック" w:hint="eastAsia"/>
          <w:color w:val="000000" w:themeColor="text1"/>
        </w:rPr>
        <w:t xml:space="preserve">１　</w:t>
      </w:r>
      <w:r w:rsidR="00155404" w:rsidRPr="001A1729">
        <w:rPr>
          <w:rFonts w:hAnsi="ＭＳ ゴシック" w:hint="eastAsia"/>
          <w:color w:val="000000" w:themeColor="text1"/>
        </w:rPr>
        <w:t>はじめに</w:t>
      </w:r>
      <w:r w:rsidR="00155404" w:rsidRPr="001A1729">
        <w:rPr>
          <w:rFonts w:hAnsi="ＭＳ ゴシック"/>
          <w:color w:val="000000" w:themeColor="text1"/>
        </w:rPr>
        <w:t xml:space="preserve"> </w:t>
      </w:r>
    </w:p>
    <w:p w14:paraId="1016ACF5" w14:textId="6ECD3129" w:rsidR="00155404" w:rsidRPr="001A1729" w:rsidRDefault="00155404" w:rsidP="00155404">
      <w:pPr>
        <w:pStyle w:val="Default"/>
        <w:ind w:firstLineChars="100" w:firstLine="236"/>
        <w:rPr>
          <w:rFonts w:ascii="ＭＳ 明朝" w:eastAsia="ＭＳ 明朝" w:hAnsi="ＭＳ 明朝"/>
          <w:color w:val="000000" w:themeColor="text1"/>
        </w:rPr>
      </w:pPr>
      <w:r w:rsidRPr="001A1729">
        <w:rPr>
          <w:rFonts w:ascii="ＭＳ 明朝" w:eastAsia="ＭＳ 明朝" w:hAnsi="ＭＳ 明朝" w:hint="eastAsia"/>
          <w:color w:val="000000" w:themeColor="text1"/>
        </w:rPr>
        <w:t>この</w:t>
      </w:r>
      <w:r w:rsidR="00651AEE" w:rsidRPr="001A1729">
        <w:rPr>
          <w:rFonts w:ascii="ＭＳ 明朝" w:eastAsia="ＭＳ 明朝" w:hAnsi="ＭＳ 明朝" w:hint="eastAsia"/>
          <w:color w:val="000000" w:themeColor="text1"/>
        </w:rPr>
        <w:t>マニュアル</w:t>
      </w:r>
      <w:r w:rsidRPr="001A1729">
        <w:rPr>
          <w:rFonts w:ascii="ＭＳ 明朝" w:eastAsia="ＭＳ 明朝" w:hAnsi="ＭＳ 明朝" w:hint="eastAsia"/>
          <w:color w:val="000000" w:themeColor="text1"/>
        </w:rPr>
        <w:t>は、</w:t>
      </w:r>
      <w:r w:rsidR="0056537A" w:rsidRPr="001A1729">
        <w:rPr>
          <w:rFonts w:ascii="ＭＳ 明朝" w:eastAsia="ＭＳ 明朝" w:hAnsi="ＭＳ 明朝" w:hint="eastAsia"/>
          <w:color w:val="000000" w:themeColor="text1"/>
        </w:rPr>
        <w:t>佐賀県ＬＰガス料金支援事業</w:t>
      </w:r>
      <w:r w:rsidR="00651AEE" w:rsidRPr="001A1729">
        <w:rPr>
          <w:rFonts w:ascii="ＭＳ 明朝" w:eastAsia="ＭＳ 明朝" w:hAnsi="ＭＳ 明朝" w:hint="eastAsia"/>
          <w:color w:val="000000" w:themeColor="text1"/>
        </w:rPr>
        <w:t>の実施にあたり、ＬＰガス販売事業者のみなさまの事務処理の方法を示したもので</w:t>
      </w:r>
      <w:r w:rsidR="00190B54" w:rsidRPr="001A1729">
        <w:rPr>
          <w:rFonts w:ascii="ＭＳ 明朝" w:eastAsia="ＭＳ 明朝" w:hAnsi="ＭＳ 明朝" w:hint="eastAsia"/>
          <w:color w:val="000000" w:themeColor="text1"/>
        </w:rPr>
        <w:t>、</w:t>
      </w:r>
      <w:r w:rsidR="00651AEE" w:rsidRPr="001A1729">
        <w:rPr>
          <w:rFonts w:ascii="ＭＳ 明朝" w:eastAsia="ＭＳ 明朝" w:hAnsi="ＭＳ 明朝" w:hint="eastAsia"/>
          <w:color w:val="000000" w:themeColor="text1"/>
        </w:rPr>
        <w:t>別に定める「佐賀県LPガス料金支援事業に係る間接補助事業実施要綱」を補完するものです。</w:t>
      </w:r>
    </w:p>
    <w:p w14:paraId="50F5EDD2" w14:textId="5573975D" w:rsidR="00155404" w:rsidRPr="001A1729" w:rsidRDefault="00651AEE" w:rsidP="00155404">
      <w:pPr>
        <w:pStyle w:val="Default"/>
        <w:ind w:firstLineChars="100" w:firstLine="236"/>
        <w:rPr>
          <w:rFonts w:ascii="ＭＳ 明朝" w:eastAsia="ＭＳ 明朝" w:hAnsi="ＭＳ 明朝"/>
          <w:color w:val="000000" w:themeColor="text1"/>
        </w:rPr>
      </w:pPr>
      <w:r w:rsidRPr="001A1729">
        <w:rPr>
          <w:rFonts w:ascii="ＭＳ 明朝" w:eastAsia="ＭＳ 明朝" w:hAnsi="ＭＳ 明朝" w:hint="eastAsia"/>
          <w:color w:val="000000" w:themeColor="text1"/>
        </w:rPr>
        <w:t>本事業</w:t>
      </w:r>
      <w:r w:rsidR="00155404" w:rsidRPr="001A1729">
        <w:rPr>
          <w:rFonts w:ascii="ＭＳ 明朝" w:eastAsia="ＭＳ 明朝" w:hAnsi="ＭＳ 明朝" w:hint="eastAsia"/>
          <w:color w:val="000000" w:themeColor="text1"/>
        </w:rPr>
        <w:t>は、国の新型コロナウイルス感染症対応地方創生臨時交付金（電力・ガス・食品等価格高騰重点支援交付金）を財源とし、</w:t>
      </w:r>
      <w:r w:rsidR="00CE535F" w:rsidRPr="001A1729">
        <w:rPr>
          <w:rFonts w:ascii="ＭＳ 明朝" w:eastAsia="ＭＳ 明朝" w:hAnsi="ＭＳ 明朝" w:hint="eastAsia"/>
          <w:color w:val="000000" w:themeColor="text1"/>
        </w:rPr>
        <w:t>ＬＰ</w:t>
      </w:r>
      <w:r w:rsidRPr="001A1729">
        <w:rPr>
          <w:rFonts w:ascii="ＭＳ 明朝" w:eastAsia="ＭＳ 明朝" w:hAnsi="ＭＳ 明朝" w:hint="eastAsia"/>
          <w:color w:val="000000" w:themeColor="text1"/>
        </w:rPr>
        <w:t>ガス価格</w:t>
      </w:r>
      <w:r w:rsidR="00155404" w:rsidRPr="001A1729">
        <w:rPr>
          <w:rFonts w:ascii="ＭＳ 明朝" w:eastAsia="ＭＳ 明朝" w:hAnsi="ＭＳ 明朝" w:hint="eastAsia"/>
          <w:color w:val="000000" w:themeColor="text1"/>
        </w:rPr>
        <w:t>高騰の影響を受けている生活者及び事業者への支援が目的となって</w:t>
      </w:r>
      <w:r w:rsidR="00F04135" w:rsidRPr="001A1729">
        <w:rPr>
          <w:rFonts w:ascii="ＭＳ 明朝" w:eastAsia="ＭＳ 明朝" w:hAnsi="ＭＳ 明朝" w:hint="eastAsia"/>
          <w:color w:val="000000" w:themeColor="text1"/>
        </w:rPr>
        <w:t>います。そのため、</w:t>
      </w:r>
      <w:r w:rsidR="00155404" w:rsidRPr="001A1729">
        <w:rPr>
          <w:rFonts w:ascii="ＭＳ 明朝" w:eastAsia="ＭＳ 明朝" w:hAnsi="ＭＳ 明朝" w:hint="eastAsia"/>
          <w:color w:val="000000" w:themeColor="text1"/>
        </w:rPr>
        <w:t>国及び県から</w:t>
      </w:r>
      <w:r w:rsidRPr="001A1729">
        <w:rPr>
          <w:rFonts w:ascii="ＭＳ 明朝" w:eastAsia="ＭＳ 明朝" w:hAnsi="ＭＳ 明朝" w:hint="eastAsia"/>
          <w:color w:val="000000" w:themeColor="text1"/>
        </w:rPr>
        <w:t>本事業</w:t>
      </w:r>
      <w:r w:rsidR="00155404" w:rsidRPr="001A1729">
        <w:rPr>
          <w:rFonts w:ascii="ＭＳ 明朝" w:eastAsia="ＭＳ 明朝" w:hAnsi="ＭＳ 明朝" w:hint="eastAsia"/>
          <w:color w:val="000000" w:themeColor="text1"/>
        </w:rPr>
        <w:t>の適正な執行が求められており、不正行為は厳正に対処されることとなります。</w:t>
      </w:r>
      <w:r w:rsidR="00155404" w:rsidRPr="001A1729">
        <w:rPr>
          <w:rFonts w:ascii="ＭＳ 明朝" w:eastAsia="ＭＳ 明朝" w:hAnsi="ＭＳ 明朝"/>
          <w:color w:val="000000" w:themeColor="text1"/>
        </w:rPr>
        <w:t xml:space="preserve"> </w:t>
      </w:r>
    </w:p>
    <w:p w14:paraId="05B181AF" w14:textId="11F13A86" w:rsidR="00155404" w:rsidRPr="001A1729" w:rsidRDefault="0056537A" w:rsidP="00155404">
      <w:pPr>
        <w:pStyle w:val="Default"/>
        <w:ind w:firstLineChars="100" w:firstLine="236"/>
        <w:rPr>
          <w:rFonts w:ascii="ＭＳ 明朝" w:eastAsia="ＭＳ 明朝" w:hAnsi="ＭＳ 明朝"/>
          <w:color w:val="000000" w:themeColor="text1"/>
        </w:rPr>
      </w:pPr>
      <w:r w:rsidRPr="001A1729">
        <w:rPr>
          <w:rFonts w:ascii="ＭＳ 明朝" w:eastAsia="ＭＳ 明朝" w:hAnsi="ＭＳ 明朝" w:hint="eastAsia"/>
          <w:color w:val="000000" w:themeColor="text1"/>
        </w:rPr>
        <w:t>実施</w:t>
      </w:r>
      <w:r w:rsidR="00AE45A7" w:rsidRPr="001A1729">
        <w:rPr>
          <w:rFonts w:ascii="ＭＳ 明朝" w:eastAsia="ＭＳ 明朝" w:hAnsi="ＭＳ 明朝" w:hint="eastAsia"/>
          <w:color w:val="000000" w:themeColor="text1"/>
        </w:rPr>
        <w:t>要綱</w:t>
      </w:r>
      <w:r w:rsidR="00155404" w:rsidRPr="001A1729">
        <w:rPr>
          <w:rFonts w:ascii="ＭＳ 明朝" w:eastAsia="ＭＳ 明朝" w:hAnsi="ＭＳ 明朝" w:hint="eastAsia"/>
          <w:color w:val="000000" w:themeColor="text1"/>
        </w:rPr>
        <w:t>を十分確認いただき、</w:t>
      </w:r>
      <w:r w:rsidR="00F04135" w:rsidRPr="001A1729">
        <w:rPr>
          <w:rFonts w:ascii="ＭＳ 明朝" w:eastAsia="ＭＳ 明朝" w:hAnsi="ＭＳ 明朝" w:hint="eastAsia"/>
          <w:color w:val="000000" w:themeColor="text1"/>
        </w:rPr>
        <w:t>適正な</w:t>
      </w:r>
      <w:r w:rsidR="00651AEE" w:rsidRPr="001A1729">
        <w:rPr>
          <w:rFonts w:ascii="ＭＳ 明朝" w:eastAsia="ＭＳ 明朝" w:hAnsi="ＭＳ 明朝" w:hint="eastAsia"/>
          <w:color w:val="000000" w:themeColor="text1"/>
        </w:rPr>
        <w:t>事務処理</w:t>
      </w:r>
      <w:r w:rsidR="00F04135" w:rsidRPr="001A1729">
        <w:rPr>
          <w:rFonts w:ascii="ＭＳ 明朝" w:eastAsia="ＭＳ 明朝" w:hAnsi="ＭＳ 明朝" w:hint="eastAsia"/>
          <w:color w:val="000000" w:themeColor="text1"/>
        </w:rPr>
        <w:t>が</w:t>
      </w:r>
      <w:r w:rsidR="00155404" w:rsidRPr="001A1729">
        <w:rPr>
          <w:rFonts w:ascii="ＭＳ 明朝" w:eastAsia="ＭＳ 明朝" w:hAnsi="ＭＳ 明朝" w:hint="eastAsia"/>
          <w:color w:val="000000" w:themeColor="text1"/>
        </w:rPr>
        <w:t>行われますよう切にお願いいたします。</w:t>
      </w:r>
      <w:r w:rsidR="00155404" w:rsidRPr="001A1729">
        <w:rPr>
          <w:rFonts w:ascii="ＭＳ 明朝" w:eastAsia="ＭＳ 明朝" w:hAnsi="ＭＳ 明朝"/>
          <w:color w:val="000000" w:themeColor="text1"/>
        </w:rPr>
        <w:t xml:space="preserve"> </w:t>
      </w:r>
    </w:p>
    <w:p w14:paraId="05C8DBBD" w14:textId="5FAA3C46" w:rsidR="00155404" w:rsidRPr="001A1729" w:rsidRDefault="00155404" w:rsidP="00155404">
      <w:pPr>
        <w:pStyle w:val="Default"/>
        <w:ind w:firstLineChars="100" w:firstLine="236"/>
        <w:rPr>
          <w:rFonts w:ascii="ＭＳ 明朝" w:eastAsia="ＭＳ 明朝" w:hAnsi="ＭＳ 明朝"/>
          <w:color w:val="000000" w:themeColor="text1"/>
        </w:rPr>
      </w:pPr>
      <w:r w:rsidRPr="001A1729">
        <w:rPr>
          <w:rFonts w:ascii="ＭＳ 明朝" w:eastAsia="ＭＳ 明朝" w:hAnsi="ＭＳ 明朝" w:hint="eastAsia"/>
          <w:color w:val="000000" w:themeColor="text1"/>
        </w:rPr>
        <w:t>なお、</w:t>
      </w:r>
      <w:r w:rsidR="00651AEE" w:rsidRPr="001A1729">
        <w:rPr>
          <w:rFonts w:ascii="ＭＳ 明朝" w:eastAsia="ＭＳ 明朝" w:hAnsi="ＭＳ 明朝" w:hint="eastAsia"/>
          <w:color w:val="000000" w:themeColor="text1"/>
        </w:rPr>
        <w:t>このマニュアル</w:t>
      </w:r>
      <w:r w:rsidRPr="001A1729">
        <w:rPr>
          <w:rFonts w:ascii="ＭＳ 明朝" w:eastAsia="ＭＳ 明朝" w:hAnsi="ＭＳ 明朝" w:hint="eastAsia"/>
          <w:color w:val="000000" w:themeColor="text1"/>
        </w:rPr>
        <w:t>は、事業開始後も適宜改訂を行うこととします。また、記載した内容を予告なく変更する場合があります。常に最新版を確認願います。</w:t>
      </w:r>
      <w:r w:rsidRPr="001A1729">
        <w:rPr>
          <w:rFonts w:ascii="ＭＳ 明朝" w:eastAsia="ＭＳ 明朝" w:hAnsi="ＭＳ 明朝"/>
          <w:color w:val="000000" w:themeColor="text1"/>
        </w:rPr>
        <w:t xml:space="preserve"> </w:t>
      </w:r>
    </w:p>
    <w:p w14:paraId="05A287E1" w14:textId="77777777" w:rsidR="00155404" w:rsidRPr="001A1729" w:rsidRDefault="00155404" w:rsidP="00155404">
      <w:pPr>
        <w:pStyle w:val="Default"/>
        <w:ind w:firstLineChars="100" w:firstLine="236"/>
        <w:rPr>
          <w:rFonts w:ascii="ＭＳ 明朝" w:eastAsia="ＭＳ 明朝" w:hAnsi="ＭＳ 明朝"/>
          <w:color w:val="000000" w:themeColor="text1"/>
        </w:rPr>
      </w:pPr>
    </w:p>
    <w:p w14:paraId="47436847" w14:textId="67F8AD3D" w:rsidR="00155404" w:rsidRPr="001A1729" w:rsidRDefault="00F04135" w:rsidP="00155404">
      <w:pPr>
        <w:pStyle w:val="Default"/>
        <w:rPr>
          <w:rFonts w:hAnsi="ＭＳ ゴシック"/>
          <w:color w:val="000000" w:themeColor="text1"/>
        </w:rPr>
      </w:pPr>
      <w:r w:rsidRPr="001A1729">
        <w:rPr>
          <w:rFonts w:hAnsi="ＭＳ ゴシック" w:hint="eastAsia"/>
          <w:color w:val="000000" w:themeColor="text1"/>
        </w:rPr>
        <w:t>第</w:t>
      </w:r>
      <w:r w:rsidR="00651AEE" w:rsidRPr="001A1729">
        <w:rPr>
          <w:rFonts w:hAnsi="ＭＳ ゴシック" w:hint="eastAsia"/>
          <w:color w:val="000000" w:themeColor="text1"/>
        </w:rPr>
        <w:t>２　事業</w:t>
      </w:r>
      <w:r w:rsidR="00155404" w:rsidRPr="001A1729">
        <w:rPr>
          <w:rFonts w:hAnsi="ＭＳ ゴシック" w:hint="eastAsia"/>
          <w:color w:val="000000" w:themeColor="text1"/>
        </w:rPr>
        <w:t>概要と基本的な事項</w:t>
      </w:r>
      <w:r w:rsidR="00155404" w:rsidRPr="001A1729">
        <w:rPr>
          <w:rFonts w:hAnsi="ＭＳ ゴシック"/>
          <w:color w:val="000000" w:themeColor="text1"/>
        </w:rPr>
        <w:t xml:space="preserve"> </w:t>
      </w:r>
    </w:p>
    <w:p w14:paraId="000445B6" w14:textId="1FCF4958" w:rsidR="00155404" w:rsidRPr="001A1729" w:rsidRDefault="00F04135" w:rsidP="00155404">
      <w:pPr>
        <w:pStyle w:val="Default"/>
        <w:rPr>
          <w:rFonts w:ascii="ＭＳ 明朝" w:eastAsia="ＭＳ 明朝" w:hAnsi="ＭＳ 明朝"/>
          <w:color w:val="000000" w:themeColor="text1"/>
        </w:rPr>
      </w:pPr>
      <w:r w:rsidRPr="001A1729">
        <w:rPr>
          <w:rFonts w:ascii="ＭＳ 明朝" w:eastAsia="ＭＳ 明朝" w:hAnsi="ＭＳ 明朝" w:hint="eastAsia"/>
          <w:color w:val="000000" w:themeColor="text1"/>
        </w:rPr>
        <w:t xml:space="preserve">１　</w:t>
      </w:r>
      <w:r w:rsidR="00651AEE" w:rsidRPr="001A1729">
        <w:rPr>
          <w:rFonts w:ascii="ＭＳ 明朝" w:eastAsia="ＭＳ 明朝" w:hAnsi="ＭＳ 明朝" w:hint="eastAsia"/>
          <w:color w:val="000000" w:themeColor="text1"/>
        </w:rPr>
        <w:t>事業の</w:t>
      </w:r>
      <w:r w:rsidR="00155404" w:rsidRPr="001A1729">
        <w:rPr>
          <w:rFonts w:ascii="ＭＳ 明朝" w:eastAsia="ＭＳ 明朝" w:hAnsi="ＭＳ 明朝" w:hint="eastAsia"/>
          <w:color w:val="000000" w:themeColor="text1"/>
        </w:rPr>
        <w:t>対象となる</w:t>
      </w:r>
      <w:r w:rsidR="00651AEE" w:rsidRPr="001A1729">
        <w:rPr>
          <w:rFonts w:ascii="ＭＳ 明朝" w:eastAsia="ＭＳ 明朝" w:hAnsi="ＭＳ 明朝" w:hint="eastAsia"/>
          <w:color w:val="000000" w:themeColor="text1"/>
        </w:rPr>
        <w:t>ＬＰガス料金</w:t>
      </w:r>
      <w:r w:rsidR="00155404" w:rsidRPr="001A1729">
        <w:rPr>
          <w:rFonts w:ascii="ＭＳ 明朝" w:eastAsia="ＭＳ 明朝" w:hAnsi="ＭＳ 明朝"/>
          <w:color w:val="000000" w:themeColor="text1"/>
        </w:rPr>
        <w:t xml:space="preserve"> </w:t>
      </w:r>
    </w:p>
    <w:p w14:paraId="3EF30965" w14:textId="6FC747E7" w:rsidR="00155404" w:rsidRPr="001A1729" w:rsidRDefault="00155404" w:rsidP="00155404">
      <w:pPr>
        <w:pStyle w:val="Default"/>
        <w:ind w:firstLineChars="200" w:firstLine="472"/>
        <w:rPr>
          <w:rFonts w:ascii="ＭＳ 明朝" w:eastAsia="ＭＳ 明朝" w:hAnsi="ＭＳ 明朝"/>
          <w:color w:val="000000" w:themeColor="text1"/>
        </w:rPr>
      </w:pPr>
      <w:r w:rsidRPr="001A1729">
        <w:rPr>
          <w:rFonts w:ascii="ＭＳ 明朝" w:eastAsia="ＭＳ 明朝" w:hAnsi="ＭＳ 明朝" w:hint="eastAsia"/>
          <w:color w:val="000000" w:themeColor="text1"/>
        </w:rPr>
        <w:t>令和５年４月分から</w:t>
      </w:r>
      <w:r w:rsidR="00651AEE" w:rsidRPr="001A1729">
        <w:rPr>
          <w:rFonts w:ascii="ＭＳ 明朝" w:eastAsia="ＭＳ 明朝" w:hAnsi="ＭＳ 明朝" w:hint="eastAsia"/>
          <w:color w:val="000000" w:themeColor="text1"/>
        </w:rPr>
        <w:t>同年</w:t>
      </w:r>
      <w:r w:rsidRPr="001A1729">
        <w:rPr>
          <w:rFonts w:ascii="ＭＳ 明朝" w:eastAsia="ＭＳ 明朝" w:hAnsi="ＭＳ 明朝" w:hint="eastAsia"/>
          <w:color w:val="000000" w:themeColor="text1"/>
        </w:rPr>
        <w:t>９月分</w:t>
      </w:r>
      <w:r w:rsidR="00651AEE" w:rsidRPr="001A1729">
        <w:rPr>
          <w:rFonts w:ascii="ＭＳ 明朝" w:eastAsia="ＭＳ 明朝" w:hAnsi="ＭＳ 明朝" w:hint="eastAsia"/>
          <w:color w:val="000000" w:themeColor="text1"/>
        </w:rPr>
        <w:t>までのＬＰガス料金（６か月分）</w:t>
      </w:r>
    </w:p>
    <w:p w14:paraId="041231F6" w14:textId="39C6514E" w:rsidR="00155404" w:rsidRPr="001A1729" w:rsidRDefault="00F04135" w:rsidP="00155404">
      <w:pPr>
        <w:pStyle w:val="Default"/>
        <w:rPr>
          <w:rFonts w:ascii="ＭＳ 明朝" w:eastAsia="ＭＳ 明朝" w:hAnsi="ＭＳ 明朝"/>
          <w:color w:val="000000" w:themeColor="text1"/>
        </w:rPr>
      </w:pPr>
      <w:r w:rsidRPr="001A1729">
        <w:rPr>
          <w:rFonts w:ascii="ＭＳ 明朝" w:eastAsia="ＭＳ 明朝" w:hAnsi="ＭＳ 明朝" w:hint="eastAsia"/>
          <w:color w:val="000000" w:themeColor="text1"/>
        </w:rPr>
        <w:t xml:space="preserve">２　</w:t>
      </w:r>
      <w:r w:rsidR="00A21020" w:rsidRPr="001A1729">
        <w:rPr>
          <w:rFonts w:ascii="ＭＳ 明朝" w:eastAsia="ＭＳ 明朝" w:hAnsi="ＭＳ 明朝" w:hint="eastAsia"/>
          <w:color w:val="000000" w:themeColor="text1"/>
        </w:rPr>
        <w:t>ＬＰガス料金の値引き</w:t>
      </w:r>
      <w:r w:rsidR="00155404" w:rsidRPr="001A1729">
        <w:rPr>
          <w:rFonts w:ascii="ＭＳ 明朝" w:eastAsia="ＭＳ 明朝" w:hAnsi="ＭＳ 明朝" w:hint="eastAsia"/>
          <w:color w:val="000000" w:themeColor="text1"/>
        </w:rPr>
        <w:t>対象者</w:t>
      </w:r>
      <w:r w:rsidR="00155404" w:rsidRPr="001A1729">
        <w:rPr>
          <w:rFonts w:ascii="ＭＳ 明朝" w:eastAsia="ＭＳ 明朝" w:hAnsi="ＭＳ 明朝"/>
          <w:color w:val="000000" w:themeColor="text1"/>
        </w:rPr>
        <w:t xml:space="preserve"> </w:t>
      </w:r>
    </w:p>
    <w:p w14:paraId="072397B9" w14:textId="3BFD128E" w:rsidR="00155404" w:rsidRPr="001A1729" w:rsidRDefault="00155404" w:rsidP="007E79F7">
      <w:pPr>
        <w:pStyle w:val="Default"/>
        <w:ind w:leftChars="100" w:left="206" w:firstLineChars="100" w:firstLine="236"/>
        <w:rPr>
          <w:rFonts w:ascii="ＭＳ 明朝" w:eastAsia="ＭＳ 明朝" w:hAnsi="ＭＳ 明朝"/>
          <w:color w:val="000000" w:themeColor="text1"/>
        </w:rPr>
      </w:pPr>
      <w:r w:rsidRPr="001A1729">
        <w:rPr>
          <w:rFonts w:ascii="ＭＳ 明朝" w:eastAsia="ＭＳ 明朝" w:hAnsi="ＭＳ 明朝" w:hint="eastAsia"/>
          <w:color w:val="000000" w:themeColor="text1"/>
        </w:rPr>
        <w:t>佐賀県内でＬＰガスを使用</w:t>
      </w:r>
      <w:r w:rsidR="00F04135" w:rsidRPr="001A1729">
        <w:rPr>
          <w:rFonts w:ascii="ＭＳ 明朝" w:eastAsia="ＭＳ 明朝" w:hAnsi="ＭＳ 明朝" w:hint="eastAsia"/>
          <w:color w:val="000000" w:themeColor="text1"/>
        </w:rPr>
        <w:t>している</w:t>
      </w:r>
      <w:r w:rsidRPr="001A1729">
        <w:rPr>
          <w:rFonts w:ascii="ＭＳ 明朝" w:eastAsia="ＭＳ 明朝" w:hAnsi="ＭＳ 明朝" w:hint="eastAsia"/>
          <w:color w:val="000000" w:themeColor="text1"/>
        </w:rPr>
        <w:t>者</w:t>
      </w:r>
      <w:r w:rsidRPr="001A1729">
        <w:rPr>
          <w:rFonts w:ascii="ＭＳ 明朝" w:eastAsia="ＭＳ 明朝" w:hAnsi="ＭＳ 明朝"/>
          <w:color w:val="000000" w:themeColor="text1"/>
        </w:rPr>
        <w:t>(</w:t>
      </w:r>
      <w:r w:rsidR="007E79F7" w:rsidRPr="001A1729">
        <w:rPr>
          <w:rFonts w:ascii="ＭＳ 明朝" w:eastAsia="ＭＳ 明朝" w:hAnsi="ＭＳ 明朝" w:hint="eastAsia"/>
          <w:color w:val="000000" w:themeColor="text1"/>
        </w:rPr>
        <w:t>国、地方公共団体所有の</w:t>
      </w:r>
      <w:r w:rsidRPr="001A1729">
        <w:rPr>
          <w:rFonts w:ascii="ＭＳ 明朝" w:eastAsia="ＭＳ 明朝" w:hAnsi="ＭＳ 明朝" w:hint="eastAsia"/>
          <w:color w:val="000000" w:themeColor="text1"/>
        </w:rPr>
        <w:t>施設</w:t>
      </w:r>
      <w:r w:rsidR="007E79F7" w:rsidRPr="001A1729">
        <w:rPr>
          <w:rFonts w:ascii="ＭＳ 明朝" w:eastAsia="ＭＳ 明朝" w:hAnsi="ＭＳ 明朝" w:hint="eastAsia"/>
          <w:color w:val="000000" w:themeColor="text1"/>
        </w:rPr>
        <w:t>は</w:t>
      </w:r>
      <w:r w:rsidRPr="001A1729">
        <w:rPr>
          <w:rFonts w:ascii="ＭＳ 明朝" w:eastAsia="ＭＳ 明朝" w:hAnsi="ＭＳ 明朝" w:hint="eastAsia"/>
          <w:color w:val="000000" w:themeColor="text1"/>
        </w:rPr>
        <w:t>除く。</w:t>
      </w:r>
      <w:r w:rsidRPr="001A1729">
        <w:rPr>
          <w:rFonts w:ascii="ＭＳ 明朝" w:eastAsia="ＭＳ 明朝" w:hAnsi="ＭＳ 明朝"/>
          <w:color w:val="000000" w:themeColor="text1"/>
        </w:rPr>
        <w:t xml:space="preserve">) </w:t>
      </w:r>
    </w:p>
    <w:p w14:paraId="14625009" w14:textId="041CFDF3" w:rsidR="00651AEE" w:rsidRPr="001A1729" w:rsidRDefault="00651AEE" w:rsidP="007E79F7">
      <w:pPr>
        <w:pStyle w:val="Default"/>
        <w:ind w:firstLineChars="200" w:firstLine="472"/>
        <w:rPr>
          <w:rFonts w:ascii="ＭＳ 明朝" w:eastAsia="ＭＳ 明朝" w:hAnsi="ＭＳ 明朝"/>
          <w:color w:val="000000" w:themeColor="text1"/>
        </w:rPr>
      </w:pPr>
      <w:r w:rsidRPr="001A1729">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67470879" wp14:editId="5F67CA12">
                <wp:simplePos x="0" y="0"/>
                <wp:positionH relativeFrom="column">
                  <wp:posOffset>156845</wp:posOffset>
                </wp:positionH>
                <wp:positionV relativeFrom="paragraph">
                  <wp:posOffset>72390</wp:posOffset>
                </wp:positionV>
                <wp:extent cx="5743575" cy="2114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43575" cy="2114550"/>
                        </a:xfrm>
                        <a:prstGeom prst="rect">
                          <a:avLst/>
                        </a:prstGeom>
                        <a:solidFill>
                          <a:schemeClr val="lt1"/>
                        </a:solidFill>
                        <a:ln w="6350">
                          <a:solidFill>
                            <a:prstClr val="black"/>
                          </a:solidFill>
                        </a:ln>
                      </wps:spPr>
                      <wps:txbx>
                        <w:txbxContent>
                          <w:p w14:paraId="79F63655" w14:textId="53FFBC9C" w:rsidR="00651AEE" w:rsidRPr="001A1729" w:rsidRDefault="00F04135" w:rsidP="00190B54">
                            <w:pPr>
                              <w:pStyle w:val="a7"/>
                              <w:numPr>
                                <w:ilvl w:val="0"/>
                                <w:numId w:val="1"/>
                              </w:numPr>
                              <w:spacing w:line="400" w:lineRule="exact"/>
                              <w:ind w:leftChars="0"/>
                              <w:rPr>
                                <w:rFonts w:ascii="ＭＳ 明朝" w:eastAsia="ＭＳ 明朝" w:hAnsi="ＭＳ 明朝"/>
                                <w:color w:val="000000" w:themeColor="text1"/>
                                <w:sz w:val="24"/>
                                <w:szCs w:val="24"/>
                              </w:rPr>
                            </w:pPr>
                            <w:r w:rsidRPr="001A1729">
                              <w:rPr>
                                <w:rFonts w:ascii="ＭＳ 明朝" w:eastAsia="ＭＳ 明朝" w:hAnsi="ＭＳ 明朝" w:hint="eastAsia"/>
                                <w:color w:val="000000" w:themeColor="text1"/>
                                <w:sz w:val="24"/>
                                <w:szCs w:val="24"/>
                              </w:rPr>
                              <w:t xml:space="preserve"> </w:t>
                            </w:r>
                            <w:r w:rsidR="00651AEE" w:rsidRPr="001A1729">
                              <w:rPr>
                                <w:rFonts w:ascii="ＭＳ 明朝" w:eastAsia="ＭＳ 明朝" w:hAnsi="ＭＳ 明朝"/>
                                <w:color w:val="000000" w:themeColor="text1"/>
                                <w:sz w:val="24"/>
                                <w:szCs w:val="24"/>
                              </w:rPr>
                              <w:t>施設（世帯）</w:t>
                            </w:r>
                            <w:r w:rsidR="00651AEE" w:rsidRPr="001A1729">
                              <w:rPr>
                                <w:rFonts w:ascii="ＭＳ 明朝" w:eastAsia="ＭＳ 明朝" w:hAnsi="ＭＳ 明朝" w:hint="eastAsia"/>
                                <w:color w:val="000000" w:themeColor="text1"/>
                                <w:sz w:val="24"/>
                                <w:szCs w:val="24"/>
                              </w:rPr>
                              <w:t>で複数の契約を締結している場合は、契約毎に値引き額を算定。</w:t>
                            </w:r>
                          </w:p>
                          <w:p w14:paraId="09BC114F" w14:textId="322D9A1E" w:rsidR="00651AEE" w:rsidRPr="001A1729" w:rsidRDefault="00651AEE" w:rsidP="00CE535F">
                            <w:pPr>
                              <w:pStyle w:val="a7"/>
                              <w:numPr>
                                <w:ilvl w:val="0"/>
                                <w:numId w:val="1"/>
                              </w:numPr>
                              <w:spacing w:line="400" w:lineRule="exact"/>
                              <w:ind w:leftChars="0"/>
                              <w:rPr>
                                <w:rFonts w:ascii="ＭＳ 明朝" w:eastAsia="ＭＳ 明朝" w:hAnsi="ＭＳ 明朝"/>
                                <w:color w:val="000000" w:themeColor="text1"/>
                                <w:sz w:val="24"/>
                                <w:szCs w:val="24"/>
                              </w:rPr>
                            </w:pPr>
                            <w:r w:rsidRPr="001A1729">
                              <w:rPr>
                                <w:rFonts w:ascii="ＭＳ 明朝" w:eastAsia="ＭＳ 明朝" w:hAnsi="ＭＳ 明朝" w:hint="eastAsia"/>
                                <w:color w:val="000000" w:themeColor="text1"/>
                                <w:sz w:val="24"/>
                                <w:szCs w:val="24"/>
                              </w:rPr>
                              <w:t xml:space="preserve"> ＬＰガスを団地等に供給している</w:t>
                            </w:r>
                            <w:r w:rsidR="00CE535F" w:rsidRPr="001A1729">
                              <w:rPr>
                                <w:rFonts w:ascii="ＭＳ 明朝" w:eastAsia="ＭＳ 明朝" w:hAnsi="ＭＳ 明朝" w:hint="eastAsia"/>
                                <w:color w:val="000000" w:themeColor="text1"/>
                                <w:sz w:val="24"/>
                                <w:szCs w:val="24"/>
                              </w:rPr>
                              <w:t>コミュニティ</w:t>
                            </w:r>
                            <w:r w:rsidR="00190B54" w:rsidRPr="001A1729">
                              <w:rPr>
                                <w:rFonts w:ascii="ＭＳ 明朝" w:eastAsia="ＭＳ 明朝" w:hAnsi="ＭＳ 明朝" w:hint="eastAsia"/>
                                <w:color w:val="000000" w:themeColor="text1"/>
                                <w:sz w:val="24"/>
                                <w:szCs w:val="24"/>
                              </w:rPr>
                              <w:t>ー</w:t>
                            </w:r>
                            <w:r w:rsidRPr="001A1729">
                              <w:rPr>
                                <w:rFonts w:ascii="ＭＳ 明朝" w:eastAsia="ＭＳ 明朝" w:hAnsi="ＭＳ 明朝" w:hint="eastAsia"/>
                                <w:color w:val="000000" w:themeColor="text1"/>
                                <w:sz w:val="24"/>
                                <w:szCs w:val="24"/>
                              </w:rPr>
                              <w:t>ガス</w:t>
                            </w:r>
                            <w:r w:rsidR="00600824" w:rsidRPr="001A1729">
                              <w:rPr>
                                <w:rFonts w:ascii="ＭＳ 明朝" w:eastAsia="ＭＳ 明朝" w:hAnsi="ＭＳ 明朝" w:hint="eastAsia"/>
                                <w:color w:val="000000" w:themeColor="text1"/>
                                <w:sz w:val="24"/>
                                <w:szCs w:val="24"/>
                              </w:rPr>
                              <w:t>は</w:t>
                            </w:r>
                            <w:r w:rsidRPr="001A1729">
                              <w:rPr>
                                <w:rFonts w:ascii="ＭＳ 明朝" w:eastAsia="ＭＳ 明朝" w:hAnsi="ＭＳ 明朝" w:hint="eastAsia"/>
                                <w:color w:val="000000" w:themeColor="text1"/>
                                <w:sz w:val="24"/>
                                <w:szCs w:val="24"/>
                              </w:rPr>
                              <w:t>対象</w:t>
                            </w:r>
                          </w:p>
                          <w:p w14:paraId="0EF0C03F" w14:textId="6973D7D5" w:rsidR="00651AEE" w:rsidRPr="001A1729" w:rsidRDefault="00651AEE" w:rsidP="00600824">
                            <w:pPr>
                              <w:pStyle w:val="a7"/>
                              <w:numPr>
                                <w:ilvl w:val="0"/>
                                <w:numId w:val="1"/>
                              </w:numPr>
                              <w:spacing w:line="400" w:lineRule="exact"/>
                              <w:ind w:leftChars="0"/>
                              <w:rPr>
                                <w:rFonts w:ascii="ＭＳ 明朝" w:eastAsia="ＭＳ 明朝" w:hAnsi="ＭＳ 明朝"/>
                                <w:color w:val="000000" w:themeColor="text1"/>
                                <w:sz w:val="24"/>
                                <w:szCs w:val="24"/>
                              </w:rPr>
                            </w:pPr>
                            <w:r w:rsidRPr="001A1729">
                              <w:rPr>
                                <w:rFonts w:ascii="ＭＳ 明朝" w:eastAsia="ＭＳ 明朝" w:hAnsi="ＭＳ 明朝" w:hint="eastAsia"/>
                                <w:color w:val="000000" w:themeColor="text1"/>
                                <w:sz w:val="24"/>
                                <w:szCs w:val="24"/>
                              </w:rPr>
                              <w:t xml:space="preserve"> 質量販売は、対象外</w:t>
                            </w:r>
                            <w:r w:rsidR="00190B54" w:rsidRPr="001A1729">
                              <w:rPr>
                                <w:rFonts w:ascii="ＭＳ 明朝" w:eastAsia="ＭＳ 明朝" w:hAnsi="ＭＳ 明朝" w:hint="eastAsia"/>
                                <w:color w:val="000000" w:themeColor="text1"/>
                                <w:sz w:val="24"/>
                                <w:szCs w:val="24"/>
                              </w:rPr>
                              <w:t>（液石法に限る。）</w:t>
                            </w:r>
                          </w:p>
                          <w:p w14:paraId="14132A46" w14:textId="241AA63E" w:rsidR="00600824" w:rsidRPr="001A1729" w:rsidRDefault="00651AEE" w:rsidP="00600824">
                            <w:pPr>
                              <w:pStyle w:val="a7"/>
                              <w:numPr>
                                <w:ilvl w:val="0"/>
                                <w:numId w:val="1"/>
                              </w:numPr>
                              <w:spacing w:line="400" w:lineRule="exact"/>
                              <w:ind w:leftChars="0"/>
                              <w:rPr>
                                <w:rFonts w:ascii="ＭＳ 明朝" w:eastAsia="ＭＳ 明朝" w:hAnsi="ＭＳ 明朝"/>
                                <w:color w:val="000000" w:themeColor="text1"/>
                                <w:sz w:val="24"/>
                                <w:szCs w:val="24"/>
                              </w:rPr>
                            </w:pPr>
                            <w:r w:rsidRPr="001A1729">
                              <w:rPr>
                                <w:rFonts w:ascii="ＭＳ 明朝" w:eastAsia="ＭＳ 明朝" w:hAnsi="ＭＳ 明朝" w:hint="eastAsia"/>
                                <w:color w:val="000000" w:themeColor="text1"/>
                                <w:sz w:val="24"/>
                                <w:szCs w:val="24"/>
                              </w:rPr>
                              <w:t xml:space="preserve"> 国、地方公共団体所有の施設であっても、公営住宅の入居者や施設の利用者（テナント）が使用契約を締結している場合</w:t>
                            </w:r>
                            <w:r w:rsidR="00190B54" w:rsidRPr="001A1729">
                              <w:rPr>
                                <w:rFonts w:ascii="ＭＳ 明朝" w:eastAsia="ＭＳ 明朝" w:hAnsi="ＭＳ 明朝" w:hint="eastAsia"/>
                                <w:color w:val="000000" w:themeColor="text1"/>
                                <w:sz w:val="24"/>
                                <w:szCs w:val="24"/>
                              </w:rPr>
                              <w:t>は対象</w:t>
                            </w:r>
                          </w:p>
                          <w:p w14:paraId="6818A262" w14:textId="52CF35B3" w:rsidR="00651AEE" w:rsidRPr="001A1729" w:rsidRDefault="00464931" w:rsidP="00600824">
                            <w:pPr>
                              <w:pStyle w:val="a7"/>
                              <w:numPr>
                                <w:ilvl w:val="0"/>
                                <w:numId w:val="1"/>
                              </w:numPr>
                              <w:spacing w:line="400" w:lineRule="exact"/>
                              <w:ind w:leftChars="0"/>
                              <w:rPr>
                                <w:rFonts w:ascii="ＭＳ 明朝" w:eastAsia="ＭＳ 明朝" w:hAnsi="ＭＳ 明朝"/>
                                <w:color w:val="000000" w:themeColor="text1"/>
                                <w:sz w:val="24"/>
                                <w:szCs w:val="24"/>
                              </w:rPr>
                            </w:pPr>
                            <w:r w:rsidRPr="001A1729">
                              <w:rPr>
                                <w:rFonts w:ascii="ＭＳ 明朝" w:eastAsia="ＭＳ 明朝" w:hAnsi="ＭＳ 明朝" w:hint="eastAsia"/>
                                <w:color w:val="000000" w:themeColor="text1"/>
                                <w:sz w:val="24"/>
                                <w:szCs w:val="24"/>
                              </w:rPr>
                              <w:t>自治会所有の</w:t>
                            </w:r>
                            <w:r w:rsidRPr="001A1729">
                              <w:rPr>
                                <w:rFonts w:ascii="ＭＳ 明朝" w:eastAsia="ＭＳ 明朝" w:hAnsi="ＭＳ 明朝"/>
                                <w:color w:val="000000" w:themeColor="text1"/>
                                <w:sz w:val="24"/>
                                <w:szCs w:val="24"/>
                              </w:rPr>
                              <w:t>公民館</w:t>
                            </w:r>
                            <w:r w:rsidRPr="001A1729">
                              <w:rPr>
                                <w:rFonts w:ascii="ＭＳ 明朝" w:eastAsia="ＭＳ 明朝" w:hAnsi="ＭＳ 明朝" w:hint="eastAsia"/>
                                <w:color w:val="000000" w:themeColor="text1"/>
                                <w:sz w:val="24"/>
                                <w:szCs w:val="24"/>
                              </w:rPr>
                              <w:t>は対象。</w:t>
                            </w:r>
                          </w:p>
                          <w:p w14:paraId="44F8685E" w14:textId="77777777" w:rsidR="00651AEE" w:rsidRPr="001A1729" w:rsidRDefault="00651AEE" w:rsidP="00651AEE">
                            <w:pPr>
                              <w:spacing w:line="240" w:lineRule="exact"/>
                              <w:ind w:leftChars="100" w:left="206"/>
                              <w:rPr>
                                <w:rFonts w:ascii="ＭＳ 明朝" w:eastAsia="ＭＳ 明朝" w:hAnsi="ＭＳ 明朝"/>
                                <w:color w:val="000000" w:themeColor="text1"/>
                                <w:sz w:val="22"/>
                              </w:rPr>
                            </w:pPr>
                          </w:p>
                          <w:p w14:paraId="75F55E16" w14:textId="714C0346" w:rsidR="00651AEE" w:rsidRPr="001A1729" w:rsidRDefault="00651AEE" w:rsidP="00651AEE">
                            <w:pPr>
                              <w:spacing w:line="380" w:lineRule="exact"/>
                              <w:jc w:val="center"/>
                              <w:rPr>
                                <w:rFonts w:ascii="ＭＳ ゴシック" w:eastAsia="ＭＳ ゴシック" w:hAnsi="ＭＳ ゴシック"/>
                                <w:color w:val="000000" w:themeColor="text1"/>
                                <w:sz w:val="28"/>
                                <w:szCs w:val="28"/>
                              </w:rPr>
                            </w:pPr>
                            <w:r w:rsidRPr="001A1729">
                              <w:rPr>
                                <w:rFonts w:ascii="ＭＳ ゴシック" w:eastAsia="ＭＳ ゴシック" w:hAnsi="ＭＳ ゴシック" w:hint="eastAsia"/>
                                <w:color w:val="000000" w:themeColor="text1"/>
                                <w:sz w:val="28"/>
                                <w:szCs w:val="28"/>
                              </w:rPr>
                              <w:t>判断が難しい場合は支援センターに御確認ください。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70879" id="_x0000_t202" coordsize="21600,21600" o:spt="202" path="m,l,21600r21600,l21600,xe">
                <v:stroke joinstyle="miter"/>
                <v:path gradientshapeok="t" o:connecttype="rect"/>
              </v:shapetype>
              <v:shape id="テキスト ボックス 1" o:spid="_x0000_s1026" type="#_x0000_t202" style="position:absolute;left:0;text-align:left;margin-left:12.35pt;margin-top:5.7pt;width:452.2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TNwIAAH0EAAAOAAAAZHJzL2Uyb0RvYy54bWysVE1v2zAMvQ/YfxB0XxyncbMZcYosRYYB&#10;QVsgHXpWZCk2JouapMTOfv0oxflou9Owi0yK1CP5SHp61zWK7IV1NeiCpoMhJUJzKGu9LeiP5+Wn&#10;z5Q4z3TJFGhR0INw9G728cO0NbkYQQWqFJYgiHZ5awpaeW/yJHG8Eg1zAzBCo1GCbZhH1W6T0rIW&#10;0RuVjIbD26QFWxoLXDiHt/dHI51FfCkF949SOuGJKijm5uNp47kJZzKbsnxrmalq3qfB/iGLhtUa&#10;g56h7plnZGfrd1BNzS04kH7AoUlAypqLWANWkw7fVLOumBGxFiTHmTNN7v/B8of92jxZ4ruv0GED&#10;AyGtcbnDy1BPJ20TvpgpQTtSeDjTJjpPOF5mk/FNNsko4Wgbpek4yyKxyeW5sc5/E9CQIBTUYl8i&#10;XWy/ch5DouvJJURzoOpyWSsVlTALYqEs2TPsovIxSXzxyktp0hb09gZDv0MI0Of3G8X4z1DmawTU&#10;lMbLS/FB8t2m6xnZQHlAoiwcZ8gZvqwRd8Wcf2IWhwa5wUXwj3hIBZgM9BIlFdjff7sP/thLtFLS&#10;4hAW1P3aMSsoUd81dvlLOh6HqY3KOJuMULHXls21Re+aBSBDKa6c4VEM/l6dRGmhecF9mYeoaGKa&#10;Y+yC+pO48MfVwH3jYj6PTjinhvmVXhseoAO5gc/n7oVZ0/fT4yg8wGlcWf6mrUff8FLDfOdB1rHn&#10;geAjqz3vOOOxLf0+hiW61qPX5a8x+wMAAP//AwBQSwMEFAAGAAgAAAAhAJakNzLdAAAACQEAAA8A&#10;AABkcnMvZG93bnJldi54bWxMj8FOwzAQRO9I/IO1SNyo02BBEuJUgAoXTi2IsxtvbYvYjmI3DX/P&#10;coLj7Ixm3rabxQ9sxim5GCSsVwUwDH3ULhgJH+8vNxWwlFXQaogBJXxjgk13edGqRsdz2OG8z4ZR&#10;SUiNkmBzHhvOU2/Rq7SKIwbyjnHyKpOcDNeTOlO5H3hZFHfcKxdowaoRny32X/uTl7B9MrXpKzXZ&#10;baWdm5fP45t5lfL6anl8AJZxyX9h+MUndOiI6RBPQSc2SCjFPSXpvhbAyK/LugR2kHArhADetfz/&#10;B90PAAAA//8DAFBLAQItABQABgAIAAAAIQC2gziS/gAAAOEBAAATAAAAAAAAAAAAAAAAAAAAAABb&#10;Q29udGVudF9UeXBlc10ueG1sUEsBAi0AFAAGAAgAAAAhADj9If/WAAAAlAEAAAsAAAAAAAAAAAAA&#10;AAAALwEAAF9yZWxzLy5yZWxzUEsBAi0AFAAGAAgAAAAhAH9SZJM3AgAAfQQAAA4AAAAAAAAAAAAA&#10;AAAALgIAAGRycy9lMm9Eb2MueG1sUEsBAi0AFAAGAAgAAAAhAJakNzLdAAAACQEAAA8AAAAAAAAA&#10;AAAAAAAAkQQAAGRycy9kb3ducmV2LnhtbFBLBQYAAAAABAAEAPMAAACbBQAAAAA=&#10;" fillcolor="white [3201]" strokeweight=".5pt">
                <v:textbox>
                  <w:txbxContent>
                    <w:p w14:paraId="79F63655" w14:textId="53FFBC9C" w:rsidR="00651AEE" w:rsidRPr="001A1729" w:rsidRDefault="00F04135" w:rsidP="00190B54">
                      <w:pPr>
                        <w:pStyle w:val="a7"/>
                        <w:numPr>
                          <w:ilvl w:val="0"/>
                          <w:numId w:val="1"/>
                        </w:numPr>
                        <w:spacing w:line="400" w:lineRule="exact"/>
                        <w:ind w:leftChars="0"/>
                        <w:rPr>
                          <w:rFonts w:ascii="ＭＳ 明朝" w:eastAsia="ＭＳ 明朝" w:hAnsi="ＭＳ 明朝"/>
                          <w:color w:val="000000" w:themeColor="text1"/>
                          <w:sz w:val="24"/>
                          <w:szCs w:val="24"/>
                        </w:rPr>
                      </w:pPr>
                      <w:r w:rsidRPr="001A1729">
                        <w:rPr>
                          <w:rFonts w:ascii="ＭＳ 明朝" w:eastAsia="ＭＳ 明朝" w:hAnsi="ＭＳ 明朝" w:hint="eastAsia"/>
                          <w:color w:val="000000" w:themeColor="text1"/>
                          <w:sz w:val="24"/>
                          <w:szCs w:val="24"/>
                        </w:rPr>
                        <w:t xml:space="preserve"> </w:t>
                      </w:r>
                      <w:r w:rsidR="00651AEE" w:rsidRPr="001A1729">
                        <w:rPr>
                          <w:rFonts w:ascii="ＭＳ 明朝" w:eastAsia="ＭＳ 明朝" w:hAnsi="ＭＳ 明朝"/>
                          <w:color w:val="000000" w:themeColor="text1"/>
                          <w:sz w:val="24"/>
                          <w:szCs w:val="24"/>
                        </w:rPr>
                        <w:t>施設（世帯）</w:t>
                      </w:r>
                      <w:r w:rsidR="00651AEE" w:rsidRPr="001A1729">
                        <w:rPr>
                          <w:rFonts w:ascii="ＭＳ 明朝" w:eastAsia="ＭＳ 明朝" w:hAnsi="ＭＳ 明朝" w:hint="eastAsia"/>
                          <w:color w:val="000000" w:themeColor="text1"/>
                          <w:sz w:val="24"/>
                          <w:szCs w:val="24"/>
                        </w:rPr>
                        <w:t>で複数の契約を締結している場合は、契約毎に値引き額を算定。</w:t>
                      </w:r>
                    </w:p>
                    <w:p w14:paraId="09BC114F" w14:textId="322D9A1E" w:rsidR="00651AEE" w:rsidRPr="001A1729" w:rsidRDefault="00651AEE" w:rsidP="00CE535F">
                      <w:pPr>
                        <w:pStyle w:val="a7"/>
                        <w:numPr>
                          <w:ilvl w:val="0"/>
                          <w:numId w:val="1"/>
                        </w:numPr>
                        <w:spacing w:line="400" w:lineRule="exact"/>
                        <w:ind w:leftChars="0"/>
                        <w:rPr>
                          <w:rFonts w:ascii="ＭＳ 明朝" w:eastAsia="ＭＳ 明朝" w:hAnsi="ＭＳ 明朝"/>
                          <w:color w:val="000000" w:themeColor="text1"/>
                          <w:sz w:val="24"/>
                          <w:szCs w:val="24"/>
                        </w:rPr>
                      </w:pPr>
                      <w:r w:rsidRPr="001A1729">
                        <w:rPr>
                          <w:rFonts w:ascii="ＭＳ 明朝" w:eastAsia="ＭＳ 明朝" w:hAnsi="ＭＳ 明朝" w:hint="eastAsia"/>
                          <w:color w:val="000000" w:themeColor="text1"/>
                          <w:sz w:val="24"/>
                          <w:szCs w:val="24"/>
                        </w:rPr>
                        <w:t xml:space="preserve"> ＬＰガスを団地等に供給している</w:t>
                      </w:r>
                      <w:r w:rsidR="00CE535F" w:rsidRPr="001A1729">
                        <w:rPr>
                          <w:rFonts w:ascii="ＭＳ 明朝" w:eastAsia="ＭＳ 明朝" w:hAnsi="ＭＳ 明朝" w:hint="eastAsia"/>
                          <w:color w:val="000000" w:themeColor="text1"/>
                          <w:sz w:val="24"/>
                          <w:szCs w:val="24"/>
                        </w:rPr>
                        <w:t>コミュニティ</w:t>
                      </w:r>
                      <w:r w:rsidR="00190B54" w:rsidRPr="001A1729">
                        <w:rPr>
                          <w:rFonts w:ascii="ＭＳ 明朝" w:eastAsia="ＭＳ 明朝" w:hAnsi="ＭＳ 明朝" w:hint="eastAsia"/>
                          <w:color w:val="000000" w:themeColor="text1"/>
                          <w:sz w:val="24"/>
                          <w:szCs w:val="24"/>
                        </w:rPr>
                        <w:t>ー</w:t>
                      </w:r>
                      <w:r w:rsidRPr="001A1729">
                        <w:rPr>
                          <w:rFonts w:ascii="ＭＳ 明朝" w:eastAsia="ＭＳ 明朝" w:hAnsi="ＭＳ 明朝" w:hint="eastAsia"/>
                          <w:color w:val="000000" w:themeColor="text1"/>
                          <w:sz w:val="24"/>
                          <w:szCs w:val="24"/>
                        </w:rPr>
                        <w:t>ガス</w:t>
                      </w:r>
                      <w:r w:rsidR="00600824" w:rsidRPr="001A1729">
                        <w:rPr>
                          <w:rFonts w:ascii="ＭＳ 明朝" w:eastAsia="ＭＳ 明朝" w:hAnsi="ＭＳ 明朝" w:hint="eastAsia"/>
                          <w:color w:val="000000" w:themeColor="text1"/>
                          <w:sz w:val="24"/>
                          <w:szCs w:val="24"/>
                        </w:rPr>
                        <w:t>は</w:t>
                      </w:r>
                      <w:r w:rsidRPr="001A1729">
                        <w:rPr>
                          <w:rFonts w:ascii="ＭＳ 明朝" w:eastAsia="ＭＳ 明朝" w:hAnsi="ＭＳ 明朝" w:hint="eastAsia"/>
                          <w:color w:val="000000" w:themeColor="text1"/>
                          <w:sz w:val="24"/>
                          <w:szCs w:val="24"/>
                        </w:rPr>
                        <w:t>対象</w:t>
                      </w:r>
                    </w:p>
                    <w:p w14:paraId="0EF0C03F" w14:textId="6973D7D5" w:rsidR="00651AEE" w:rsidRPr="001A1729" w:rsidRDefault="00651AEE" w:rsidP="00600824">
                      <w:pPr>
                        <w:pStyle w:val="a7"/>
                        <w:numPr>
                          <w:ilvl w:val="0"/>
                          <w:numId w:val="1"/>
                        </w:numPr>
                        <w:spacing w:line="400" w:lineRule="exact"/>
                        <w:ind w:leftChars="0"/>
                        <w:rPr>
                          <w:rFonts w:ascii="ＭＳ 明朝" w:eastAsia="ＭＳ 明朝" w:hAnsi="ＭＳ 明朝"/>
                          <w:color w:val="000000" w:themeColor="text1"/>
                          <w:sz w:val="24"/>
                          <w:szCs w:val="24"/>
                        </w:rPr>
                      </w:pPr>
                      <w:r w:rsidRPr="001A1729">
                        <w:rPr>
                          <w:rFonts w:ascii="ＭＳ 明朝" w:eastAsia="ＭＳ 明朝" w:hAnsi="ＭＳ 明朝" w:hint="eastAsia"/>
                          <w:color w:val="000000" w:themeColor="text1"/>
                          <w:sz w:val="24"/>
                          <w:szCs w:val="24"/>
                        </w:rPr>
                        <w:t xml:space="preserve"> 質量販売は、対象外</w:t>
                      </w:r>
                      <w:r w:rsidR="00190B54" w:rsidRPr="001A1729">
                        <w:rPr>
                          <w:rFonts w:ascii="ＭＳ 明朝" w:eastAsia="ＭＳ 明朝" w:hAnsi="ＭＳ 明朝" w:hint="eastAsia"/>
                          <w:color w:val="000000" w:themeColor="text1"/>
                          <w:sz w:val="24"/>
                          <w:szCs w:val="24"/>
                        </w:rPr>
                        <w:t>（液石法に限る。）</w:t>
                      </w:r>
                    </w:p>
                    <w:p w14:paraId="14132A46" w14:textId="241AA63E" w:rsidR="00600824" w:rsidRPr="001A1729" w:rsidRDefault="00651AEE" w:rsidP="00600824">
                      <w:pPr>
                        <w:pStyle w:val="a7"/>
                        <w:numPr>
                          <w:ilvl w:val="0"/>
                          <w:numId w:val="1"/>
                        </w:numPr>
                        <w:spacing w:line="400" w:lineRule="exact"/>
                        <w:ind w:leftChars="0"/>
                        <w:rPr>
                          <w:rFonts w:ascii="ＭＳ 明朝" w:eastAsia="ＭＳ 明朝" w:hAnsi="ＭＳ 明朝"/>
                          <w:color w:val="000000" w:themeColor="text1"/>
                          <w:sz w:val="24"/>
                          <w:szCs w:val="24"/>
                        </w:rPr>
                      </w:pPr>
                      <w:r w:rsidRPr="001A1729">
                        <w:rPr>
                          <w:rFonts w:ascii="ＭＳ 明朝" w:eastAsia="ＭＳ 明朝" w:hAnsi="ＭＳ 明朝" w:hint="eastAsia"/>
                          <w:color w:val="000000" w:themeColor="text1"/>
                          <w:sz w:val="24"/>
                          <w:szCs w:val="24"/>
                        </w:rPr>
                        <w:t xml:space="preserve"> 国、地方公共団体所有の施設であっても、公営住宅の入居者や施設の利用者（テナント）が使用契約を締結している場合</w:t>
                      </w:r>
                      <w:r w:rsidR="00190B54" w:rsidRPr="001A1729">
                        <w:rPr>
                          <w:rFonts w:ascii="ＭＳ 明朝" w:eastAsia="ＭＳ 明朝" w:hAnsi="ＭＳ 明朝" w:hint="eastAsia"/>
                          <w:color w:val="000000" w:themeColor="text1"/>
                          <w:sz w:val="24"/>
                          <w:szCs w:val="24"/>
                        </w:rPr>
                        <w:t>は対象</w:t>
                      </w:r>
                    </w:p>
                    <w:p w14:paraId="6818A262" w14:textId="52CF35B3" w:rsidR="00651AEE" w:rsidRPr="001A1729" w:rsidRDefault="00464931" w:rsidP="00600824">
                      <w:pPr>
                        <w:pStyle w:val="a7"/>
                        <w:numPr>
                          <w:ilvl w:val="0"/>
                          <w:numId w:val="1"/>
                        </w:numPr>
                        <w:spacing w:line="400" w:lineRule="exact"/>
                        <w:ind w:leftChars="0"/>
                        <w:rPr>
                          <w:rFonts w:ascii="ＭＳ 明朝" w:eastAsia="ＭＳ 明朝" w:hAnsi="ＭＳ 明朝"/>
                          <w:color w:val="000000" w:themeColor="text1"/>
                          <w:sz w:val="24"/>
                          <w:szCs w:val="24"/>
                        </w:rPr>
                      </w:pPr>
                      <w:r w:rsidRPr="001A1729">
                        <w:rPr>
                          <w:rFonts w:ascii="ＭＳ 明朝" w:eastAsia="ＭＳ 明朝" w:hAnsi="ＭＳ 明朝" w:hint="eastAsia"/>
                          <w:color w:val="000000" w:themeColor="text1"/>
                          <w:sz w:val="24"/>
                          <w:szCs w:val="24"/>
                        </w:rPr>
                        <w:t>自治会所有の</w:t>
                      </w:r>
                      <w:r w:rsidRPr="001A1729">
                        <w:rPr>
                          <w:rFonts w:ascii="ＭＳ 明朝" w:eastAsia="ＭＳ 明朝" w:hAnsi="ＭＳ 明朝"/>
                          <w:color w:val="000000" w:themeColor="text1"/>
                          <w:sz w:val="24"/>
                          <w:szCs w:val="24"/>
                        </w:rPr>
                        <w:t>公民館</w:t>
                      </w:r>
                      <w:r w:rsidRPr="001A1729">
                        <w:rPr>
                          <w:rFonts w:ascii="ＭＳ 明朝" w:eastAsia="ＭＳ 明朝" w:hAnsi="ＭＳ 明朝" w:hint="eastAsia"/>
                          <w:color w:val="000000" w:themeColor="text1"/>
                          <w:sz w:val="24"/>
                          <w:szCs w:val="24"/>
                        </w:rPr>
                        <w:t>は対象。</w:t>
                      </w:r>
                    </w:p>
                    <w:p w14:paraId="44F8685E" w14:textId="77777777" w:rsidR="00651AEE" w:rsidRPr="001A1729" w:rsidRDefault="00651AEE" w:rsidP="00651AEE">
                      <w:pPr>
                        <w:spacing w:line="240" w:lineRule="exact"/>
                        <w:ind w:leftChars="100" w:left="206"/>
                        <w:rPr>
                          <w:rFonts w:ascii="ＭＳ 明朝" w:eastAsia="ＭＳ 明朝" w:hAnsi="ＭＳ 明朝"/>
                          <w:color w:val="000000" w:themeColor="text1"/>
                          <w:sz w:val="22"/>
                        </w:rPr>
                      </w:pPr>
                    </w:p>
                    <w:p w14:paraId="75F55E16" w14:textId="714C0346" w:rsidR="00651AEE" w:rsidRPr="001A1729" w:rsidRDefault="00651AEE" w:rsidP="00651AEE">
                      <w:pPr>
                        <w:spacing w:line="380" w:lineRule="exact"/>
                        <w:jc w:val="center"/>
                        <w:rPr>
                          <w:rFonts w:ascii="ＭＳ ゴシック" w:eastAsia="ＭＳ ゴシック" w:hAnsi="ＭＳ ゴシック"/>
                          <w:color w:val="000000" w:themeColor="text1"/>
                          <w:sz w:val="28"/>
                          <w:szCs w:val="28"/>
                        </w:rPr>
                      </w:pPr>
                      <w:r w:rsidRPr="001A1729">
                        <w:rPr>
                          <w:rFonts w:ascii="ＭＳ ゴシック" w:eastAsia="ＭＳ ゴシック" w:hAnsi="ＭＳ ゴシック" w:hint="eastAsia"/>
                          <w:color w:val="000000" w:themeColor="text1"/>
                          <w:sz w:val="28"/>
                          <w:szCs w:val="28"/>
                        </w:rPr>
                        <w:t>判断が難しい場合は支援センターに御確認ください。</w:t>
                      </w:r>
                    </w:p>
                  </w:txbxContent>
                </v:textbox>
              </v:shape>
            </w:pict>
          </mc:Fallback>
        </mc:AlternateContent>
      </w:r>
    </w:p>
    <w:p w14:paraId="4D4C460A" w14:textId="77777777" w:rsidR="00651AEE" w:rsidRPr="001A1729" w:rsidRDefault="00651AEE" w:rsidP="007E79F7">
      <w:pPr>
        <w:pStyle w:val="Default"/>
        <w:ind w:firstLineChars="200" w:firstLine="472"/>
        <w:rPr>
          <w:rFonts w:ascii="ＭＳ 明朝" w:eastAsia="ＭＳ 明朝" w:hAnsi="ＭＳ 明朝"/>
          <w:color w:val="000000" w:themeColor="text1"/>
        </w:rPr>
      </w:pPr>
    </w:p>
    <w:p w14:paraId="4A58C76C" w14:textId="77777777" w:rsidR="00651AEE" w:rsidRPr="001A1729" w:rsidRDefault="00651AEE" w:rsidP="007E79F7">
      <w:pPr>
        <w:pStyle w:val="Default"/>
        <w:ind w:firstLineChars="200" w:firstLine="472"/>
        <w:rPr>
          <w:rFonts w:ascii="ＭＳ 明朝" w:eastAsia="ＭＳ 明朝" w:hAnsi="ＭＳ 明朝"/>
          <w:color w:val="000000" w:themeColor="text1"/>
        </w:rPr>
      </w:pPr>
    </w:p>
    <w:p w14:paraId="2940722E" w14:textId="77777777" w:rsidR="00651AEE" w:rsidRPr="001A1729" w:rsidRDefault="00651AEE" w:rsidP="007E79F7">
      <w:pPr>
        <w:pStyle w:val="Default"/>
        <w:ind w:firstLineChars="200" w:firstLine="472"/>
        <w:rPr>
          <w:rFonts w:ascii="ＭＳ 明朝" w:eastAsia="ＭＳ 明朝" w:hAnsi="ＭＳ 明朝"/>
          <w:color w:val="000000" w:themeColor="text1"/>
        </w:rPr>
      </w:pPr>
    </w:p>
    <w:p w14:paraId="6331B2D1" w14:textId="77777777" w:rsidR="00651AEE" w:rsidRPr="001A1729" w:rsidRDefault="00651AEE" w:rsidP="007E79F7">
      <w:pPr>
        <w:pStyle w:val="Default"/>
        <w:ind w:firstLineChars="200" w:firstLine="472"/>
        <w:rPr>
          <w:rFonts w:ascii="ＭＳ 明朝" w:eastAsia="ＭＳ 明朝" w:hAnsi="ＭＳ 明朝"/>
          <w:color w:val="000000" w:themeColor="text1"/>
        </w:rPr>
      </w:pPr>
    </w:p>
    <w:p w14:paraId="6DFA38D7" w14:textId="77777777" w:rsidR="00651AEE" w:rsidRPr="001A1729" w:rsidRDefault="00651AEE" w:rsidP="007E79F7">
      <w:pPr>
        <w:pStyle w:val="Default"/>
        <w:ind w:firstLineChars="200" w:firstLine="472"/>
        <w:rPr>
          <w:rFonts w:ascii="ＭＳ 明朝" w:eastAsia="ＭＳ 明朝" w:hAnsi="ＭＳ 明朝"/>
          <w:color w:val="000000" w:themeColor="text1"/>
        </w:rPr>
      </w:pPr>
    </w:p>
    <w:p w14:paraId="0B6DB200" w14:textId="77777777" w:rsidR="00651AEE" w:rsidRPr="001A1729" w:rsidRDefault="00651AEE" w:rsidP="007E79F7">
      <w:pPr>
        <w:pStyle w:val="Default"/>
        <w:ind w:firstLineChars="200" w:firstLine="472"/>
        <w:rPr>
          <w:rFonts w:ascii="ＭＳ 明朝" w:eastAsia="ＭＳ 明朝" w:hAnsi="ＭＳ 明朝"/>
          <w:color w:val="000000" w:themeColor="text1"/>
        </w:rPr>
      </w:pPr>
    </w:p>
    <w:p w14:paraId="17CCE0FB" w14:textId="77777777" w:rsidR="00651AEE" w:rsidRPr="001A1729" w:rsidRDefault="00651AEE" w:rsidP="007E79F7">
      <w:pPr>
        <w:pStyle w:val="Default"/>
        <w:ind w:firstLineChars="200" w:firstLine="472"/>
        <w:rPr>
          <w:rFonts w:ascii="ＭＳ 明朝" w:eastAsia="ＭＳ 明朝" w:hAnsi="ＭＳ 明朝"/>
          <w:color w:val="000000" w:themeColor="text1"/>
        </w:rPr>
      </w:pPr>
    </w:p>
    <w:p w14:paraId="61C0F789" w14:textId="77777777" w:rsidR="001C71FE" w:rsidRDefault="001C71FE" w:rsidP="00C24D88">
      <w:pPr>
        <w:autoSpaceDE w:val="0"/>
        <w:autoSpaceDN w:val="0"/>
        <w:adjustRightInd w:val="0"/>
        <w:jc w:val="left"/>
        <w:rPr>
          <w:rFonts w:ascii="ＭＳ 明朝" w:eastAsia="ＭＳ 明朝" w:hAnsi="ＭＳ 明朝" w:cs="ＭＳ ゴシック"/>
          <w:color w:val="000000" w:themeColor="text1"/>
          <w:kern w:val="0"/>
          <w:sz w:val="24"/>
          <w:szCs w:val="24"/>
        </w:rPr>
      </w:pPr>
    </w:p>
    <w:p w14:paraId="2DD28FF4" w14:textId="1E814F03" w:rsidR="00C24D88" w:rsidRPr="001A1729" w:rsidRDefault="00A84929" w:rsidP="00C24D88">
      <w:pPr>
        <w:autoSpaceDE w:val="0"/>
        <w:autoSpaceDN w:val="0"/>
        <w:adjustRightInd w:val="0"/>
        <w:jc w:val="left"/>
        <w:rPr>
          <w:rFonts w:ascii="ＭＳ 明朝" w:eastAsia="ＭＳ 明朝" w:hAnsi="ＭＳ 明朝" w:cs="ＭＳ ゴシック"/>
          <w:color w:val="000000" w:themeColor="text1"/>
          <w:kern w:val="0"/>
          <w:sz w:val="24"/>
          <w:szCs w:val="24"/>
        </w:rPr>
      </w:pPr>
      <w:r w:rsidRPr="001C71FE">
        <w:rPr>
          <w:rFonts w:ascii="ＭＳ 明朝" w:eastAsia="ＭＳ 明朝" w:hAnsi="ＭＳ 明朝" w:cs="ＭＳ ゴシック"/>
          <w:sz w:val="24"/>
          <w:szCs w:val="24"/>
        </w:rPr>
        <w:br w:type="page"/>
      </w:r>
      <w:r w:rsidR="00F04135" w:rsidRPr="001A1729">
        <w:rPr>
          <w:rFonts w:ascii="ＭＳ 明朝" w:eastAsia="ＭＳ 明朝" w:hAnsi="ＭＳ 明朝" w:cs="ＭＳ ゴシック" w:hint="eastAsia"/>
          <w:color w:val="000000" w:themeColor="text1"/>
          <w:kern w:val="0"/>
          <w:sz w:val="24"/>
          <w:szCs w:val="24"/>
        </w:rPr>
        <w:lastRenderedPageBreak/>
        <w:t xml:space="preserve">３　</w:t>
      </w:r>
      <w:r w:rsidR="00C24D88" w:rsidRPr="001A1729">
        <w:rPr>
          <w:rFonts w:ascii="ＭＳ 明朝" w:eastAsia="ＭＳ 明朝" w:hAnsi="ＭＳ 明朝" w:cs="ＭＳ ゴシック" w:hint="eastAsia"/>
          <w:color w:val="000000" w:themeColor="text1"/>
          <w:kern w:val="0"/>
          <w:sz w:val="24"/>
          <w:szCs w:val="24"/>
        </w:rPr>
        <w:t>値引き額</w:t>
      </w:r>
      <w:r w:rsidR="00E362E3" w:rsidRPr="001A1729">
        <w:rPr>
          <w:rFonts w:ascii="ＭＳ 明朝" w:eastAsia="ＭＳ 明朝" w:hAnsi="ＭＳ 明朝" w:cs="ＭＳ ゴシック" w:hint="eastAsia"/>
          <w:color w:val="000000" w:themeColor="text1"/>
          <w:kern w:val="0"/>
          <w:sz w:val="24"/>
          <w:szCs w:val="24"/>
        </w:rPr>
        <w:t>（消費税等は含む。）</w:t>
      </w:r>
    </w:p>
    <w:p w14:paraId="7CAAD8AB" w14:textId="7E283D0F" w:rsidR="00651AEE" w:rsidRPr="001A1729" w:rsidRDefault="00F04135" w:rsidP="00F04135">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（１）</w:t>
      </w:r>
      <w:r w:rsidR="000F1F11" w:rsidRPr="001A1729">
        <w:rPr>
          <w:rFonts w:ascii="ＭＳ 明朝" w:eastAsia="ＭＳ 明朝" w:hAnsi="ＭＳ 明朝" w:cs="ＭＳ ゴシック" w:hint="eastAsia"/>
          <w:color w:val="000000" w:themeColor="text1"/>
          <w:kern w:val="0"/>
          <w:sz w:val="24"/>
          <w:szCs w:val="24"/>
        </w:rPr>
        <w:t>家庭業務用</w:t>
      </w:r>
    </w:p>
    <w:p w14:paraId="63B0306D" w14:textId="610758EC" w:rsidR="00651AEE" w:rsidRPr="001A1729" w:rsidRDefault="00651AEE" w:rsidP="00651AEE">
      <w:pPr>
        <w:autoSpaceDE w:val="0"/>
        <w:autoSpaceDN w:val="0"/>
        <w:adjustRightInd w:val="0"/>
        <w:ind w:firstLineChars="300" w:firstLine="708"/>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総額　3,300</w:t>
      </w:r>
      <w:r w:rsidR="00E362E3" w:rsidRPr="001A1729">
        <w:rPr>
          <w:rFonts w:ascii="ＭＳ 明朝" w:eastAsia="ＭＳ 明朝" w:hAnsi="ＭＳ 明朝" w:cs="ＭＳ ゴシック" w:hint="eastAsia"/>
          <w:color w:val="000000" w:themeColor="text1"/>
          <w:kern w:val="0"/>
          <w:sz w:val="24"/>
          <w:szCs w:val="24"/>
        </w:rPr>
        <w:t>円</w:t>
      </w:r>
    </w:p>
    <w:p w14:paraId="01E95C36" w14:textId="106512D7" w:rsidR="00C24D88" w:rsidRPr="001A1729" w:rsidRDefault="00651AEE" w:rsidP="00651AEE">
      <w:pPr>
        <w:autoSpaceDE w:val="0"/>
        <w:autoSpaceDN w:val="0"/>
        <w:adjustRightInd w:val="0"/>
        <w:ind w:firstLineChars="300" w:firstLine="708"/>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550</w:t>
      </w:r>
      <w:r w:rsidR="00DE77F1" w:rsidRPr="001A1729">
        <w:rPr>
          <w:rFonts w:ascii="ＭＳ 明朝" w:eastAsia="ＭＳ 明朝" w:hAnsi="ＭＳ 明朝" w:cs="ＭＳ ゴシック" w:hint="eastAsia"/>
          <w:color w:val="000000" w:themeColor="text1"/>
          <w:kern w:val="0"/>
          <w:sz w:val="24"/>
          <w:szCs w:val="24"/>
        </w:rPr>
        <w:t>／月</w:t>
      </w:r>
      <w:r w:rsidR="00DE77F1" w:rsidRPr="001A1729">
        <w:rPr>
          <w:rFonts w:ascii="ＭＳ 明朝" w:eastAsia="ＭＳ 明朝" w:hAnsi="ＭＳ 明朝" w:cs="ＭＳ ゴシック"/>
          <w:color w:val="000000" w:themeColor="text1"/>
          <w:kern w:val="0"/>
          <w:sz w:val="24"/>
          <w:szCs w:val="24"/>
        </w:rPr>
        <w:t xml:space="preserve"> </w:t>
      </w:r>
      <w:r w:rsidR="00DE77F1" w:rsidRPr="001A1729">
        <w:rPr>
          <w:rFonts w:ascii="ＭＳ 明朝" w:eastAsia="ＭＳ 明朝" w:hAnsi="ＭＳ 明朝" w:cs="ＭＳ ゴシック" w:hint="eastAsia"/>
          <w:color w:val="000000" w:themeColor="text1"/>
          <w:kern w:val="0"/>
          <w:sz w:val="24"/>
          <w:szCs w:val="24"/>
        </w:rPr>
        <w:t>×</w:t>
      </w:r>
      <w:r w:rsidR="00DE77F1" w:rsidRPr="001A1729">
        <w:rPr>
          <w:rFonts w:ascii="ＭＳ 明朝" w:eastAsia="ＭＳ 明朝" w:hAnsi="ＭＳ 明朝" w:cs="ＭＳ ゴシック"/>
          <w:color w:val="000000" w:themeColor="text1"/>
          <w:kern w:val="0"/>
          <w:sz w:val="24"/>
          <w:szCs w:val="24"/>
        </w:rPr>
        <w:t xml:space="preserve"> </w:t>
      </w:r>
      <w:r w:rsidR="00DE77F1" w:rsidRPr="001A1729">
        <w:rPr>
          <w:rFonts w:ascii="ＭＳ 明朝" w:eastAsia="ＭＳ 明朝" w:hAnsi="ＭＳ 明朝" w:cs="ＭＳ ゴシック" w:hint="eastAsia"/>
          <w:color w:val="000000" w:themeColor="text1"/>
          <w:kern w:val="0"/>
          <w:sz w:val="24"/>
          <w:szCs w:val="24"/>
        </w:rPr>
        <w:t>６か月分</w:t>
      </w:r>
      <w:r w:rsidRPr="001A1729">
        <w:rPr>
          <w:rFonts w:ascii="ＭＳ 明朝" w:eastAsia="ＭＳ 明朝" w:hAnsi="ＭＳ 明朝" w:cs="ＭＳ ゴシック" w:hint="eastAsia"/>
          <w:color w:val="000000" w:themeColor="text1"/>
          <w:kern w:val="0"/>
          <w:sz w:val="24"/>
          <w:szCs w:val="24"/>
        </w:rPr>
        <w:t>（令和5年4月～同年9月）</w:t>
      </w:r>
    </w:p>
    <w:p w14:paraId="4C567064" w14:textId="1796E289" w:rsidR="00651AEE" w:rsidRPr="001A1729" w:rsidRDefault="00F04135" w:rsidP="00F04135">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（２）</w:t>
      </w:r>
      <w:r w:rsidR="000C775D" w:rsidRPr="001A1729">
        <w:rPr>
          <w:rFonts w:ascii="ＭＳ 明朝" w:eastAsia="ＭＳ 明朝" w:hAnsi="ＭＳ 明朝" w:cs="ＭＳ ゴシック" w:hint="eastAsia"/>
          <w:color w:val="000000" w:themeColor="text1"/>
          <w:kern w:val="0"/>
          <w:sz w:val="24"/>
          <w:szCs w:val="24"/>
        </w:rPr>
        <w:t>工業用</w:t>
      </w:r>
    </w:p>
    <w:p w14:paraId="3B1A010A" w14:textId="5075F6C3" w:rsidR="00190B54" w:rsidRPr="001A1729" w:rsidRDefault="00E362E3" w:rsidP="00190B54">
      <w:pPr>
        <w:autoSpaceDE w:val="0"/>
        <w:autoSpaceDN w:val="0"/>
        <w:adjustRightInd w:val="0"/>
        <w:ind w:leftChars="100" w:left="206" w:firstLineChars="200" w:firstLine="472"/>
        <w:jc w:val="left"/>
        <w:rPr>
          <w:rFonts w:ascii="ＭＳ 明朝" w:eastAsia="ＭＳ 明朝" w:hAnsi="ＭＳ 明朝"/>
          <w:color w:val="000000" w:themeColor="text1"/>
          <w:sz w:val="24"/>
          <w:szCs w:val="24"/>
        </w:rPr>
      </w:pPr>
      <w:r w:rsidRPr="001A1729">
        <w:rPr>
          <w:rFonts w:ascii="ＭＳ 明朝" w:eastAsia="ＭＳ 明朝" w:hAnsi="ＭＳ 明朝" w:cs="ＭＳ ゴシック" w:hint="eastAsia"/>
          <w:color w:val="000000" w:themeColor="text1"/>
          <w:kern w:val="0"/>
          <w:sz w:val="24"/>
          <w:szCs w:val="24"/>
        </w:rPr>
        <w:t>23.1円/kg（</w:t>
      </w:r>
      <w:r w:rsidR="00651AEE" w:rsidRPr="001A1729">
        <w:rPr>
          <w:rFonts w:ascii="ＭＳ 明朝" w:eastAsia="ＭＳ 明朝" w:hAnsi="ＭＳ 明朝" w:cs="ＭＳ ゴシック" w:hint="eastAsia"/>
          <w:color w:val="000000" w:themeColor="text1"/>
          <w:kern w:val="0"/>
          <w:sz w:val="24"/>
          <w:szCs w:val="24"/>
        </w:rPr>
        <w:t>50.6</w:t>
      </w:r>
      <w:r w:rsidRPr="001A1729">
        <w:rPr>
          <w:rFonts w:ascii="ＭＳ 明朝" w:eastAsia="ＭＳ 明朝" w:hAnsi="ＭＳ 明朝" w:cs="ＭＳ ゴシック" w:hint="eastAsia"/>
          <w:color w:val="000000" w:themeColor="text1"/>
          <w:kern w:val="0"/>
          <w:sz w:val="24"/>
          <w:szCs w:val="24"/>
        </w:rPr>
        <w:t>円/㎥）</w:t>
      </w:r>
      <w:r w:rsidR="00190B54" w:rsidRPr="001A1729">
        <w:rPr>
          <w:rFonts w:ascii="ＭＳ 明朝" w:eastAsia="ＭＳ 明朝" w:hAnsi="ＭＳ 明朝" w:cs="ＭＳ ゴシック"/>
          <w:color w:val="000000" w:themeColor="text1"/>
          <w:kern w:val="0"/>
          <w:sz w:val="24"/>
          <w:szCs w:val="24"/>
        </w:rPr>
        <w:t xml:space="preserve"> </w:t>
      </w:r>
      <w:r w:rsidR="006A2BBA" w:rsidRPr="001A1729">
        <w:rPr>
          <w:rFonts w:ascii="ＭＳ 明朝" w:eastAsia="ＭＳ 明朝" w:hAnsi="ＭＳ 明朝" w:cs="ＭＳ ゴシック" w:hint="eastAsia"/>
          <w:color w:val="000000" w:themeColor="text1"/>
          <w:kern w:val="0"/>
          <w:sz w:val="24"/>
          <w:szCs w:val="24"/>
        </w:rPr>
        <w:t>×</w:t>
      </w:r>
      <w:r w:rsidRPr="001A1729">
        <w:rPr>
          <w:rFonts w:ascii="ＭＳ 明朝" w:eastAsia="ＭＳ 明朝" w:hAnsi="ＭＳ 明朝" w:cs="ＭＳ ゴシック" w:hint="eastAsia"/>
          <w:color w:val="000000" w:themeColor="text1"/>
          <w:kern w:val="0"/>
          <w:sz w:val="24"/>
          <w:szCs w:val="24"/>
        </w:rPr>
        <w:t>ＬＰガス</w:t>
      </w:r>
      <w:r w:rsidR="006A2BBA" w:rsidRPr="001A1729">
        <w:rPr>
          <w:rFonts w:ascii="ＭＳ 明朝" w:eastAsia="ＭＳ 明朝" w:hAnsi="ＭＳ 明朝" w:hint="eastAsia"/>
          <w:color w:val="000000" w:themeColor="text1"/>
          <w:sz w:val="24"/>
          <w:szCs w:val="24"/>
        </w:rPr>
        <w:t>総使用量</w:t>
      </w:r>
      <w:r w:rsidRPr="001A1729">
        <w:rPr>
          <w:rFonts w:ascii="ＭＳ 明朝" w:eastAsia="ＭＳ 明朝" w:hAnsi="ＭＳ 明朝" w:hint="eastAsia"/>
          <w:color w:val="000000" w:themeColor="text1"/>
          <w:sz w:val="24"/>
          <w:szCs w:val="24"/>
        </w:rPr>
        <w:t>（令和5年4月～同年9月）</w:t>
      </w:r>
    </w:p>
    <w:p w14:paraId="09A838AA" w14:textId="6CB7A069" w:rsidR="00651AEE" w:rsidRPr="001A1729" w:rsidRDefault="00651AEE" w:rsidP="00651AEE">
      <w:pPr>
        <w:autoSpaceDE w:val="0"/>
        <w:autoSpaceDN w:val="0"/>
        <w:adjustRightInd w:val="0"/>
        <w:ind w:leftChars="114" w:left="695" w:hangingChars="195" w:hanging="46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color w:val="000000" w:themeColor="text1"/>
          <w:kern w:val="0"/>
          <w:sz w:val="24"/>
          <w:szCs w:val="24"/>
        </w:rPr>
        <w:t>（注）</w:t>
      </w:r>
      <w:r w:rsidR="00E362E3" w:rsidRPr="001A1729">
        <w:rPr>
          <w:rFonts w:ascii="ＭＳ 明朝" w:eastAsia="ＭＳ 明朝" w:hAnsi="ＭＳ 明朝" w:cs="ＭＳ ゴシック" w:hint="eastAsia"/>
          <w:color w:val="000000" w:themeColor="text1"/>
          <w:kern w:val="0"/>
          <w:sz w:val="24"/>
          <w:szCs w:val="24"/>
          <w:u w:val="single"/>
        </w:rPr>
        <w:t>ＬＰ</w:t>
      </w:r>
      <w:r w:rsidRPr="001A1729">
        <w:rPr>
          <w:rFonts w:ascii="ＭＳ 明朝" w:eastAsia="ＭＳ 明朝" w:hAnsi="ＭＳ 明朝" w:cs="ＭＳ ゴシック"/>
          <w:color w:val="000000" w:themeColor="text1"/>
          <w:kern w:val="0"/>
          <w:sz w:val="24"/>
          <w:szCs w:val="24"/>
          <w:u w:val="single"/>
        </w:rPr>
        <w:t>ガス協会からの</w:t>
      </w:r>
      <w:r w:rsidR="00E362E3" w:rsidRPr="001A1729">
        <w:rPr>
          <w:rFonts w:ascii="ＭＳ 明朝" w:eastAsia="ＭＳ 明朝" w:hAnsi="ＭＳ 明朝" w:cs="ＭＳ ゴシック" w:hint="eastAsia"/>
          <w:color w:val="000000" w:themeColor="text1"/>
          <w:kern w:val="0"/>
          <w:sz w:val="24"/>
          <w:szCs w:val="24"/>
          <w:u w:val="single"/>
        </w:rPr>
        <w:t>補助</w:t>
      </w:r>
      <w:r w:rsidRPr="001A1729">
        <w:rPr>
          <w:rFonts w:ascii="ＭＳ 明朝" w:eastAsia="ＭＳ 明朝" w:hAnsi="ＭＳ 明朝" w:cs="ＭＳ ゴシック"/>
          <w:color w:val="000000" w:themeColor="text1"/>
          <w:kern w:val="0"/>
          <w:sz w:val="24"/>
          <w:szCs w:val="24"/>
          <w:u w:val="single"/>
        </w:rPr>
        <w:t>金は、税抜きで</w:t>
      </w:r>
      <w:r w:rsidRPr="001A1729">
        <w:rPr>
          <w:rFonts w:ascii="ＭＳ 明朝" w:eastAsia="ＭＳ 明朝" w:hAnsi="ＭＳ 明朝" w:cs="ＭＳ ゴシック" w:hint="eastAsia"/>
          <w:color w:val="000000" w:themeColor="text1"/>
          <w:kern w:val="0"/>
          <w:sz w:val="24"/>
          <w:szCs w:val="24"/>
          <w:u w:val="single"/>
        </w:rPr>
        <w:t>交付します</w:t>
      </w:r>
      <w:r w:rsidRPr="001A1729">
        <w:rPr>
          <w:rFonts w:ascii="ＭＳ 明朝" w:eastAsia="ＭＳ 明朝" w:hAnsi="ＭＳ 明朝" w:cs="ＭＳ ゴシック"/>
          <w:color w:val="000000" w:themeColor="text1"/>
          <w:kern w:val="0"/>
          <w:sz w:val="24"/>
          <w:szCs w:val="24"/>
          <w:u w:val="single"/>
        </w:rPr>
        <w:t>。</w:t>
      </w:r>
    </w:p>
    <w:p w14:paraId="15927BF2" w14:textId="77777777" w:rsidR="00651AEE" w:rsidRPr="001A1729" w:rsidRDefault="00651AEE" w:rsidP="00651AEE">
      <w:pPr>
        <w:autoSpaceDE w:val="0"/>
        <w:autoSpaceDN w:val="0"/>
        <w:adjustRightInd w:val="0"/>
        <w:ind w:leftChars="214" w:left="441" w:firstLineChars="200" w:firstLine="472"/>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color w:val="000000" w:themeColor="text1"/>
          <w:kern w:val="0"/>
          <w:sz w:val="24"/>
          <w:szCs w:val="24"/>
        </w:rPr>
        <w:t>値引き額に係る消費税等については、消費税等の申告時に控除されます。</w:t>
      </w:r>
    </w:p>
    <w:p w14:paraId="03E16E26" w14:textId="1488946C" w:rsidR="00C8599B" w:rsidRPr="001A1729" w:rsidRDefault="00C8599B" w:rsidP="00E0120D">
      <w:pPr>
        <w:autoSpaceDE w:val="0"/>
        <w:autoSpaceDN w:val="0"/>
        <w:adjustRightInd w:val="0"/>
        <w:ind w:leftChars="100" w:left="206"/>
        <w:jc w:val="left"/>
        <w:rPr>
          <w:rFonts w:ascii="ＭＳ 明朝" w:eastAsia="ＭＳ 明朝" w:hAnsi="ＭＳ 明朝" w:cs="ＭＳ ゴシック"/>
          <w:color w:val="000000" w:themeColor="text1"/>
          <w:kern w:val="0"/>
          <w:sz w:val="24"/>
          <w:szCs w:val="24"/>
        </w:rPr>
      </w:pPr>
    </w:p>
    <w:p w14:paraId="6EA9118F" w14:textId="624A42FD" w:rsidR="00C24D88" w:rsidRPr="001A1729" w:rsidRDefault="00F04135" w:rsidP="00C24D88">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４　</w:t>
      </w:r>
      <w:r w:rsidR="00C24D88" w:rsidRPr="001A1729">
        <w:rPr>
          <w:rFonts w:ascii="ＭＳ 明朝" w:eastAsia="ＭＳ 明朝" w:hAnsi="ＭＳ 明朝" w:cs="ＭＳ ゴシック" w:hint="eastAsia"/>
          <w:color w:val="000000" w:themeColor="text1"/>
          <w:kern w:val="0"/>
          <w:sz w:val="24"/>
          <w:szCs w:val="24"/>
        </w:rPr>
        <w:t>販売事業者への</w:t>
      </w:r>
      <w:r w:rsidR="00E362E3" w:rsidRPr="001A1729">
        <w:rPr>
          <w:rFonts w:ascii="ＭＳ 明朝" w:eastAsia="ＭＳ 明朝" w:hAnsi="ＭＳ 明朝" w:cs="ＭＳ ゴシック" w:hint="eastAsia"/>
          <w:color w:val="000000" w:themeColor="text1"/>
          <w:kern w:val="0"/>
          <w:sz w:val="24"/>
          <w:szCs w:val="24"/>
        </w:rPr>
        <w:t>補助</w:t>
      </w:r>
      <w:r w:rsidR="00651AEE" w:rsidRPr="001A1729">
        <w:rPr>
          <w:rFonts w:ascii="ＭＳ 明朝" w:eastAsia="ＭＳ 明朝" w:hAnsi="ＭＳ 明朝" w:cs="ＭＳ ゴシック" w:hint="eastAsia"/>
          <w:color w:val="000000" w:themeColor="text1"/>
          <w:kern w:val="0"/>
          <w:sz w:val="24"/>
          <w:szCs w:val="24"/>
        </w:rPr>
        <w:t>（</w:t>
      </w:r>
      <w:r w:rsidR="00C24D88" w:rsidRPr="001A1729">
        <w:rPr>
          <w:rFonts w:ascii="ＭＳ 明朝" w:eastAsia="ＭＳ 明朝" w:hAnsi="ＭＳ 明朝" w:cs="ＭＳ ゴシック" w:hint="eastAsia"/>
          <w:color w:val="000000" w:themeColor="text1"/>
          <w:kern w:val="0"/>
          <w:sz w:val="24"/>
          <w:szCs w:val="24"/>
        </w:rPr>
        <w:t>交付</w:t>
      </w:r>
      <w:r w:rsidR="00651AEE" w:rsidRPr="001A1729">
        <w:rPr>
          <w:rFonts w:ascii="ＭＳ 明朝" w:eastAsia="ＭＳ 明朝" w:hAnsi="ＭＳ 明朝" w:cs="ＭＳ ゴシック" w:hint="eastAsia"/>
          <w:color w:val="000000" w:themeColor="text1"/>
          <w:kern w:val="0"/>
          <w:sz w:val="24"/>
          <w:szCs w:val="24"/>
        </w:rPr>
        <w:t>）</w:t>
      </w:r>
    </w:p>
    <w:p w14:paraId="69E8C65D" w14:textId="62E123C7" w:rsidR="00F04135" w:rsidRPr="001A1729" w:rsidRDefault="00435E61" w:rsidP="00F04135">
      <w:pPr>
        <w:autoSpaceDE w:val="0"/>
        <w:autoSpaceDN w:val="0"/>
        <w:adjustRightInd w:val="0"/>
        <w:ind w:leftChars="100" w:left="206" w:firstLineChars="100" w:firstLine="236"/>
        <w:jc w:val="left"/>
        <w:rPr>
          <w:rFonts w:ascii="ＭＳ 明朝" w:eastAsia="ＭＳ 明朝" w:hAnsi="ＭＳ 明朝" w:cs="ＭＳ ゴシック"/>
          <w:color w:val="000000" w:themeColor="text1"/>
          <w:kern w:val="0"/>
          <w:sz w:val="24"/>
          <w:szCs w:val="24"/>
          <w:u w:val="single"/>
        </w:rPr>
      </w:pPr>
      <w:r w:rsidRPr="001A1729">
        <w:rPr>
          <w:rFonts w:ascii="ＭＳ 明朝" w:eastAsia="ＭＳ 明朝" w:hAnsi="ＭＳ 明朝" w:cs="ＭＳ ゴシック" w:hint="eastAsia"/>
          <w:color w:val="000000" w:themeColor="text1"/>
          <w:kern w:val="0"/>
          <w:sz w:val="24"/>
          <w:szCs w:val="24"/>
          <w:u w:val="single"/>
        </w:rPr>
        <w:t>ＬＰガス使用者</w:t>
      </w:r>
      <w:r w:rsidR="00651AEE" w:rsidRPr="001A1729">
        <w:rPr>
          <w:rFonts w:ascii="ＭＳ 明朝" w:eastAsia="ＭＳ 明朝" w:hAnsi="ＭＳ 明朝" w:cs="ＭＳ ゴシック" w:hint="eastAsia"/>
          <w:color w:val="000000" w:themeColor="text1"/>
          <w:kern w:val="0"/>
          <w:sz w:val="24"/>
          <w:szCs w:val="24"/>
          <w:u w:val="single"/>
        </w:rPr>
        <w:t>に対する値引き額（消費税等を除く。）の全額を</w:t>
      </w:r>
      <w:r w:rsidR="00E362E3" w:rsidRPr="001A1729">
        <w:rPr>
          <w:rFonts w:ascii="ＭＳ 明朝" w:eastAsia="ＭＳ 明朝" w:hAnsi="ＭＳ 明朝" w:cs="ＭＳ ゴシック" w:hint="eastAsia"/>
          <w:color w:val="000000" w:themeColor="text1"/>
          <w:kern w:val="0"/>
          <w:sz w:val="24"/>
          <w:szCs w:val="24"/>
          <w:u w:val="single"/>
        </w:rPr>
        <w:t>補助</w:t>
      </w:r>
      <w:r w:rsidR="00651AEE" w:rsidRPr="001A1729">
        <w:rPr>
          <w:rFonts w:ascii="ＭＳ 明朝" w:eastAsia="ＭＳ 明朝" w:hAnsi="ＭＳ 明朝" w:cs="ＭＳ ゴシック" w:hint="eastAsia"/>
          <w:color w:val="000000" w:themeColor="text1"/>
          <w:kern w:val="0"/>
          <w:sz w:val="24"/>
          <w:szCs w:val="24"/>
          <w:u w:val="single"/>
        </w:rPr>
        <w:t>（交付）します。</w:t>
      </w:r>
    </w:p>
    <w:p w14:paraId="4DA4EF58" w14:textId="43536EBA" w:rsidR="00651AEE" w:rsidRPr="001A1729" w:rsidRDefault="00651AEE" w:rsidP="00F04135">
      <w:pPr>
        <w:autoSpaceDE w:val="0"/>
        <w:autoSpaceDN w:val="0"/>
        <w:adjustRightInd w:val="0"/>
        <w:ind w:leftChars="100" w:left="206" w:firstLineChars="100" w:firstLine="236"/>
        <w:jc w:val="left"/>
        <w:rPr>
          <w:rFonts w:ascii="ＭＳ 明朝" w:eastAsia="ＭＳ 明朝" w:hAnsi="ＭＳ 明朝" w:cs="ＭＳ ゴシック"/>
          <w:color w:val="000000" w:themeColor="text1"/>
          <w:kern w:val="0"/>
          <w:sz w:val="24"/>
          <w:szCs w:val="24"/>
          <w:u w:val="single"/>
        </w:rPr>
      </w:pPr>
      <w:r w:rsidRPr="001A1729">
        <w:rPr>
          <w:rFonts w:ascii="ＭＳ 明朝" w:eastAsia="ＭＳ 明朝" w:hAnsi="ＭＳ 明朝" w:cs="ＭＳ ゴシック" w:hint="eastAsia"/>
          <w:color w:val="000000" w:themeColor="text1"/>
          <w:kern w:val="0"/>
          <w:sz w:val="24"/>
          <w:szCs w:val="24"/>
          <w:u w:val="single"/>
        </w:rPr>
        <w:t>あわせて、</w:t>
      </w:r>
      <w:r w:rsidR="00F04135" w:rsidRPr="001A1729">
        <w:rPr>
          <w:rFonts w:ascii="ＭＳ 明朝" w:eastAsia="ＭＳ 明朝" w:hAnsi="ＭＳ 明朝" w:cs="ＭＳ ゴシック" w:hint="eastAsia"/>
          <w:color w:val="000000" w:themeColor="text1"/>
          <w:kern w:val="0"/>
          <w:sz w:val="24"/>
          <w:szCs w:val="24"/>
          <w:u w:val="single"/>
        </w:rPr>
        <w:t>事務経費として</w:t>
      </w:r>
      <w:r w:rsidR="00190B54" w:rsidRPr="001A1729">
        <w:rPr>
          <w:rFonts w:ascii="ＭＳ 明朝" w:eastAsia="ＭＳ 明朝" w:hAnsi="ＭＳ 明朝" w:cs="ＭＳ ゴシック" w:hint="eastAsia"/>
          <w:color w:val="000000" w:themeColor="text1"/>
          <w:kern w:val="0"/>
          <w:sz w:val="24"/>
          <w:szCs w:val="24"/>
          <w:u w:val="single"/>
        </w:rPr>
        <w:t>ＬＰガス</w:t>
      </w:r>
      <w:r w:rsidR="00CE535F" w:rsidRPr="001A1729">
        <w:rPr>
          <w:rFonts w:ascii="ＭＳ 明朝" w:eastAsia="ＭＳ 明朝" w:hAnsi="ＭＳ 明朝" w:cs="ＭＳ ゴシック" w:hint="eastAsia"/>
          <w:color w:val="000000" w:themeColor="text1"/>
          <w:kern w:val="0"/>
          <w:sz w:val="24"/>
          <w:szCs w:val="24"/>
          <w:u w:val="single"/>
        </w:rPr>
        <w:t>契約</w:t>
      </w:r>
      <w:r w:rsidR="00190B54" w:rsidRPr="001A1729">
        <w:rPr>
          <w:rFonts w:ascii="ＭＳ 明朝" w:eastAsia="ＭＳ 明朝" w:hAnsi="ＭＳ 明朝" w:cs="ＭＳ ゴシック" w:hint="eastAsia"/>
          <w:color w:val="000000" w:themeColor="text1"/>
          <w:kern w:val="0"/>
          <w:sz w:val="24"/>
          <w:szCs w:val="24"/>
          <w:u w:val="single"/>
        </w:rPr>
        <w:t>者</w:t>
      </w:r>
      <w:r w:rsidRPr="001A1729">
        <w:rPr>
          <w:rFonts w:ascii="ＭＳ 明朝" w:eastAsia="ＭＳ 明朝" w:hAnsi="ＭＳ 明朝" w:cs="ＭＳ ゴシック"/>
          <w:color w:val="000000" w:themeColor="text1"/>
          <w:kern w:val="0"/>
          <w:sz w:val="24"/>
          <w:szCs w:val="24"/>
          <w:u w:val="single"/>
        </w:rPr>
        <w:t>1件</w:t>
      </w:r>
      <w:r w:rsidR="00B30ECA" w:rsidRPr="001A1729">
        <w:rPr>
          <w:rFonts w:ascii="ＭＳ 明朝" w:eastAsia="ＭＳ 明朝" w:hAnsi="ＭＳ 明朝" w:cs="ＭＳ ゴシック" w:hint="eastAsia"/>
          <w:color w:val="000000" w:themeColor="text1"/>
          <w:kern w:val="0"/>
          <w:sz w:val="24"/>
          <w:szCs w:val="24"/>
          <w:u w:val="single"/>
        </w:rPr>
        <w:t>につき</w:t>
      </w:r>
      <w:r w:rsidRPr="001A1729">
        <w:rPr>
          <w:rFonts w:ascii="ＭＳ 明朝" w:eastAsia="ＭＳ 明朝" w:hAnsi="ＭＳ 明朝" w:cs="ＭＳ ゴシック"/>
          <w:color w:val="000000" w:themeColor="text1"/>
          <w:kern w:val="0"/>
          <w:sz w:val="24"/>
          <w:szCs w:val="24"/>
          <w:u w:val="single"/>
        </w:rPr>
        <w:t>200円を</w:t>
      </w:r>
      <w:r w:rsidR="00E362E3" w:rsidRPr="001A1729">
        <w:rPr>
          <w:rFonts w:ascii="ＭＳ 明朝" w:eastAsia="ＭＳ 明朝" w:hAnsi="ＭＳ 明朝" w:cs="ＭＳ ゴシック" w:hint="eastAsia"/>
          <w:color w:val="000000" w:themeColor="text1"/>
          <w:kern w:val="0"/>
          <w:sz w:val="24"/>
          <w:szCs w:val="24"/>
          <w:u w:val="single"/>
        </w:rPr>
        <w:t>補助</w:t>
      </w:r>
      <w:r w:rsidR="00B30ECA" w:rsidRPr="001A1729">
        <w:rPr>
          <w:rFonts w:ascii="ＭＳ 明朝" w:eastAsia="ＭＳ 明朝" w:hAnsi="ＭＳ 明朝" w:cs="ＭＳ ゴシック" w:hint="eastAsia"/>
          <w:color w:val="000000" w:themeColor="text1"/>
          <w:kern w:val="0"/>
          <w:sz w:val="24"/>
          <w:szCs w:val="24"/>
          <w:u w:val="single"/>
        </w:rPr>
        <w:t>（</w:t>
      </w:r>
      <w:r w:rsidRPr="001A1729">
        <w:rPr>
          <w:rFonts w:ascii="ＭＳ 明朝" w:eastAsia="ＭＳ 明朝" w:hAnsi="ＭＳ 明朝" w:cs="ＭＳ ゴシック"/>
          <w:color w:val="000000" w:themeColor="text1"/>
          <w:kern w:val="0"/>
          <w:sz w:val="24"/>
          <w:szCs w:val="24"/>
          <w:u w:val="single"/>
        </w:rPr>
        <w:t>交付</w:t>
      </w:r>
      <w:r w:rsidR="00B30ECA" w:rsidRPr="001A1729">
        <w:rPr>
          <w:rFonts w:ascii="ＭＳ 明朝" w:eastAsia="ＭＳ 明朝" w:hAnsi="ＭＳ 明朝" w:cs="ＭＳ ゴシック" w:hint="eastAsia"/>
          <w:color w:val="000000" w:themeColor="text1"/>
          <w:kern w:val="0"/>
          <w:sz w:val="24"/>
          <w:szCs w:val="24"/>
          <w:u w:val="single"/>
        </w:rPr>
        <w:t>）</w:t>
      </w:r>
      <w:r w:rsidR="00A84929" w:rsidRPr="001A1729">
        <w:rPr>
          <w:rFonts w:ascii="ＭＳ 明朝" w:eastAsia="ＭＳ 明朝" w:hAnsi="ＭＳ 明朝" w:cs="ＭＳ ゴシック" w:hint="eastAsia"/>
          <w:color w:val="000000" w:themeColor="text1"/>
          <w:kern w:val="0"/>
          <w:sz w:val="24"/>
          <w:szCs w:val="24"/>
          <w:u w:val="single"/>
        </w:rPr>
        <w:t>し</w:t>
      </w:r>
      <w:r w:rsidRPr="001A1729">
        <w:rPr>
          <w:rFonts w:ascii="ＭＳ 明朝" w:eastAsia="ＭＳ 明朝" w:hAnsi="ＭＳ 明朝" w:cs="ＭＳ ゴシック" w:hint="eastAsia"/>
          <w:color w:val="000000" w:themeColor="text1"/>
          <w:kern w:val="0"/>
          <w:sz w:val="24"/>
          <w:szCs w:val="24"/>
          <w:u w:val="single"/>
        </w:rPr>
        <w:t>ます。</w:t>
      </w:r>
    </w:p>
    <w:p w14:paraId="77B8A715" w14:textId="77777777" w:rsidR="00651AEE" w:rsidRPr="001A1729" w:rsidRDefault="00651AEE" w:rsidP="001C408A">
      <w:pPr>
        <w:pStyle w:val="Default"/>
        <w:rPr>
          <w:rFonts w:ascii="ＭＳ 明朝" w:eastAsia="ＭＳ 明朝" w:hAnsi="ＭＳ 明朝"/>
          <w:color w:val="000000" w:themeColor="text1"/>
        </w:rPr>
      </w:pPr>
    </w:p>
    <w:p w14:paraId="2B32ED01" w14:textId="4B80E2A0" w:rsidR="00155404" w:rsidRPr="001A1729" w:rsidRDefault="00F04135" w:rsidP="001C408A">
      <w:pPr>
        <w:pStyle w:val="Default"/>
        <w:rPr>
          <w:rFonts w:ascii="ＭＳ 明朝" w:eastAsia="ＭＳ 明朝" w:hAnsi="ＭＳ 明朝"/>
          <w:b/>
          <w:bCs/>
          <w:color w:val="000000" w:themeColor="text1"/>
        </w:rPr>
      </w:pPr>
      <w:r w:rsidRPr="001A1729">
        <w:rPr>
          <w:rFonts w:ascii="ＭＳ 明朝" w:eastAsia="ＭＳ 明朝" w:hAnsi="ＭＳ 明朝" w:hint="eastAsia"/>
          <w:b/>
          <w:bCs/>
          <w:color w:val="000000" w:themeColor="text1"/>
        </w:rPr>
        <w:t>第</w:t>
      </w:r>
      <w:r w:rsidR="00651AEE" w:rsidRPr="001A1729">
        <w:rPr>
          <w:rFonts w:ascii="ＭＳ 明朝" w:eastAsia="ＭＳ 明朝" w:hAnsi="ＭＳ 明朝" w:hint="eastAsia"/>
          <w:b/>
          <w:bCs/>
          <w:color w:val="000000" w:themeColor="text1"/>
        </w:rPr>
        <w:t>３　販売事業者が行う事務</w:t>
      </w:r>
      <w:r w:rsidRPr="001A1729">
        <w:rPr>
          <w:rFonts w:ascii="ＭＳ 明朝" w:eastAsia="ＭＳ 明朝" w:hAnsi="ＭＳ 明朝" w:hint="eastAsia"/>
          <w:b/>
          <w:bCs/>
          <w:color w:val="000000" w:themeColor="text1"/>
        </w:rPr>
        <w:t>（概要は別添資料参照）</w:t>
      </w:r>
    </w:p>
    <w:p w14:paraId="2EB80BA2" w14:textId="7098B252" w:rsidR="00155404" w:rsidRPr="001A1729" w:rsidRDefault="00F04135" w:rsidP="00BE0093">
      <w:pPr>
        <w:autoSpaceDE w:val="0"/>
        <w:autoSpaceDN w:val="0"/>
        <w:adjustRightInd w:val="0"/>
        <w:ind w:left="236" w:hangingChars="100" w:hanging="236"/>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１　</w:t>
      </w:r>
      <w:r w:rsidR="00155404" w:rsidRPr="001A1729">
        <w:rPr>
          <w:rFonts w:ascii="ＭＳ 明朝" w:eastAsia="ＭＳ 明朝" w:hAnsi="ＭＳ 明朝" w:cs="ＭＳ ゴシック" w:hint="eastAsia"/>
          <w:color w:val="000000" w:themeColor="text1"/>
          <w:kern w:val="0"/>
          <w:sz w:val="24"/>
          <w:szCs w:val="24"/>
        </w:rPr>
        <w:t>「</w:t>
      </w:r>
      <w:r w:rsidR="00DA7C2A" w:rsidRPr="001A1729">
        <w:rPr>
          <w:rFonts w:ascii="ＭＳ 明朝" w:eastAsia="ＭＳ 明朝" w:hAnsi="ＭＳ 明朝" w:hint="eastAsia"/>
          <w:color w:val="000000" w:themeColor="text1"/>
          <w:sz w:val="24"/>
          <w:szCs w:val="24"/>
        </w:rPr>
        <w:t>佐賀県ＬＰガス料金支援事業</w:t>
      </w:r>
      <w:r w:rsidR="00651AEE" w:rsidRPr="001A1729">
        <w:rPr>
          <w:rFonts w:ascii="ＭＳ 明朝" w:eastAsia="ＭＳ 明朝" w:hAnsi="ＭＳ 明朝" w:hint="eastAsia"/>
          <w:color w:val="000000" w:themeColor="text1"/>
          <w:sz w:val="24"/>
          <w:szCs w:val="24"/>
        </w:rPr>
        <w:t>参加申出書</w:t>
      </w:r>
      <w:r w:rsidR="000008E9" w:rsidRPr="001A1729">
        <w:rPr>
          <w:rFonts w:ascii="ＭＳ 明朝" w:eastAsia="ＭＳ 明朝" w:hAnsi="ＭＳ 明朝" w:hint="eastAsia"/>
          <w:color w:val="000000" w:themeColor="text1"/>
          <w:sz w:val="24"/>
          <w:szCs w:val="24"/>
        </w:rPr>
        <w:t>（様式１）</w:t>
      </w:r>
      <w:r w:rsidR="00155404" w:rsidRPr="001A1729">
        <w:rPr>
          <w:rFonts w:ascii="ＭＳ 明朝" w:eastAsia="ＭＳ 明朝" w:hAnsi="ＭＳ 明朝" w:cs="ＭＳ ゴシック" w:hint="eastAsia"/>
          <w:color w:val="000000" w:themeColor="text1"/>
          <w:kern w:val="0"/>
          <w:sz w:val="24"/>
          <w:szCs w:val="24"/>
        </w:rPr>
        <w:t>」の提出</w:t>
      </w:r>
      <w:r w:rsidR="00155404" w:rsidRPr="001A1729">
        <w:rPr>
          <w:rFonts w:ascii="ＭＳ 明朝" w:eastAsia="ＭＳ 明朝" w:hAnsi="ＭＳ 明朝" w:cs="ＭＳ ゴシック"/>
          <w:color w:val="000000" w:themeColor="text1"/>
          <w:kern w:val="0"/>
          <w:sz w:val="24"/>
          <w:szCs w:val="24"/>
        </w:rPr>
        <w:t xml:space="preserve"> </w:t>
      </w:r>
    </w:p>
    <w:p w14:paraId="65A301CB" w14:textId="03AF0E94" w:rsidR="00155404" w:rsidRPr="001A1729" w:rsidRDefault="00651AEE" w:rsidP="00651AEE">
      <w:pPr>
        <w:autoSpaceDE w:val="0"/>
        <w:autoSpaceDN w:val="0"/>
        <w:adjustRightInd w:val="0"/>
        <w:ind w:leftChars="150" w:left="309" w:firstLineChars="100" w:firstLine="236"/>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本事業への参加の意思確認を行い、</w:t>
      </w:r>
      <w:r w:rsidR="00EE03F3" w:rsidRPr="001A1729">
        <w:rPr>
          <w:rFonts w:ascii="ＭＳ 明朝" w:eastAsia="ＭＳ 明朝" w:hAnsi="ＭＳ 明朝" w:cs="ＭＳ ゴシック" w:hint="eastAsia"/>
          <w:color w:val="000000" w:themeColor="text1"/>
          <w:kern w:val="0"/>
          <w:sz w:val="24"/>
          <w:szCs w:val="24"/>
        </w:rPr>
        <w:t>確認後、</w:t>
      </w:r>
      <w:r w:rsidRPr="001A1729">
        <w:rPr>
          <w:rFonts w:ascii="ＭＳ 明朝" w:eastAsia="ＭＳ 明朝" w:hAnsi="ＭＳ 明朝" w:cs="ＭＳ ゴシック" w:hint="eastAsia"/>
          <w:color w:val="000000" w:themeColor="text1"/>
          <w:kern w:val="0"/>
          <w:sz w:val="24"/>
          <w:szCs w:val="24"/>
        </w:rPr>
        <w:t>協会（</w:t>
      </w:r>
      <w:r w:rsidR="00EE03F3" w:rsidRPr="001A1729">
        <w:rPr>
          <w:rFonts w:ascii="ＭＳ 明朝" w:eastAsia="ＭＳ 明朝" w:hAnsi="ＭＳ 明朝" w:cs="ＭＳ ゴシック" w:hint="eastAsia"/>
          <w:color w:val="000000" w:themeColor="text1"/>
          <w:kern w:val="0"/>
          <w:sz w:val="24"/>
          <w:szCs w:val="24"/>
        </w:rPr>
        <w:t>支援センター</w:t>
      </w:r>
      <w:r w:rsidRPr="001A1729">
        <w:rPr>
          <w:rFonts w:ascii="ＭＳ 明朝" w:eastAsia="ＭＳ 明朝" w:hAnsi="ＭＳ 明朝" w:cs="ＭＳ ゴシック" w:hint="eastAsia"/>
          <w:color w:val="000000" w:themeColor="text1"/>
          <w:kern w:val="0"/>
          <w:sz w:val="24"/>
          <w:szCs w:val="24"/>
        </w:rPr>
        <w:t>）から</w:t>
      </w:r>
      <w:r w:rsidR="00B30ECA" w:rsidRPr="001A1729">
        <w:rPr>
          <w:rFonts w:ascii="ＭＳ 明朝" w:eastAsia="ＭＳ 明朝" w:hAnsi="ＭＳ 明朝" w:cs="ＭＳ ゴシック" w:hint="eastAsia"/>
          <w:color w:val="000000" w:themeColor="text1"/>
          <w:kern w:val="0"/>
          <w:sz w:val="24"/>
          <w:szCs w:val="24"/>
        </w:rPr>
        <w:t>佐賀県ＬＰガス料金支援事業参加確認書</w:t>
      </w:r>
      <w:r w:rsidR="00EE03F3" w:rsidRPr="001A1729">
        <w:rPr>
          <w:rFonts w:ascii="ＭＳ 明朝" w:eastAsia="ＭＳ 明朝" w:hAnsi="ＭＳ 明朝" w:cs="ＭＳ ゴシック" w:hint="eastAsia"/>
          <w:color w:val="000000" w:themeColor="text1"/>
          <w:kern w:val="0"/>
          <w:sz w:val="24"/>
          <w:szCs w:val="24"/>
        </w:rPr>
        <w:t>（様式</w:t>
      </w:r>
      <w:r w:rsidR="000008E9" w:rsidRPr="001A1729">
        <w:rPr>
          <w:rFonts w:ascii="ＭＳ 明朝" w:eastAsia="ＭＳ 明朝" w:hAnsi="ＭＳ 明朝" w:cs="ＭＳ ゴシック" w:hint="eastAsia"/>
          <w:color w:val="000000" w:themeColor="text1"/>
          <w:kern w:val="0"/>
          <w:sz w:val="24"/>
          <w:szCs w:val="24"/>
        </w:rPr>
        <w:t>２</w:t>
      </w:r>
      <w:r w:rsidR="00EE03F3" w:rsidRPr="001A1729">
        <w:rPr>
          <w:rFonts w:ascii="ＭＳ 明朝" w:eastAsia="ＭＳ 明朝" w:hAnsi="ＭＳ 明朝" w:cs="ＭＳ ゴシック" w:hint="eastAsia"/>
          <w:color w:val="000000" w:themeColor="text1"/>
          <w:kern w:val="0"/>
          <w:sz w:val="24"/>
          <w:szCs w:val="24"/>
        </w:rPr>
        <w:t>）を送付します。</w:t>
      </w:r>
    </w:p>
    <w:p w14:paraId="72F3EAA1" w14:textId="77777777" w:rsidR="00B30ECA" w:rsidRPr="001A1729" w:rsidRDefault="00F04135" w:rsidP="00F04135">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（１）</w:t>
      </w:r>
      <w:r w:rsidR="00155404" w:rsidRPr="001A1729">
        <w:rPr>
          <w:rFonts w:ascii="ＭＳ 明朝" w:eastAsia="ＭＳ 明朝" w:hAnsi="ＭＳ 明朝" w:cs="ＭＳ ゴシック" w:hint="eastAsia"/>
          <w:color w:val="000000" w:themeColor="text1"/>
          <w:kern w:val="0"/>
          <w:sz w:val="24"/>
          <w:szCs w:val="24"/>
        </w:rPr>
        <w:t>提出期限</w:t>
      </w:r>
    </w:p>
    <w:p w14:paraId="3988AE93" w14:textId="6BF9DE29" w:rsidR="00155404" w:rsidRPr="001A1729" w:rsidRDefault="00155404" w:rsidP="00B30ECA">
      <w:pPr>
        <w:autoSpaceDE w:val="0"/>
        <w:autoSpaceDN w:val="0"/>
        <w:adjustRightInd w:val="0"/>
        <w:ind w:firstLineChars="300" w:firstLine="708"/>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令和</w:t>
      </w:r>
      <w:r w:rsidR="00190B54" w:rsidRPr="001A1729">
        <w:rPr>
          <w:rFonts w:ascii="ＭＳ 明朝" w:eastAsia="ＭＳ 明朝" w:hAnsi="ＭＳ 明朝" w:cs="ＭＳ ゴシック" w:hint="eastAsia"/>
          <w:color w:val="000000" w:themeColor="text1"/>
          <w:kern w:val="0"/>
          <w:sz w:val="24"/>
          <w:szCs w:val="24"/>
        </w:rPr>
        <w:t>５</w:t>
      </w:r>
      <w:r w:rsidRPr="001A1729">
        <w:rPr>
          <w:rFonts w:ascii="ＭＳ 明朝" w:eastAsia="ＭＳ 明朝" w:hAnsi="ＭＳ 明朝" w:cs="ＭＳ ゴシック" w:hint="eastAsia"/>
          <w:color w:val="000000" w:themeColor="text1"/>
          <w:kern w:val="0"/>
          <w:sz w:val="24"/>
          <w:szCs w:val="24"/>
        </w:rPr>
        <w:t>年</w:t>
      </w:r>
      <w:r w:rsidR="00190B54" w:rsidRPr="001A1729">
        <w:rPr>
          <w:rFonts w:ascii="ＭＳ 明朝" w:eastAsia="ＭＳ 明朝" w:hAnsi="ＭＳ 明朝" w:cs="ＭＳ ゴシック" w:hint="eastAsia"/>
          <w:color w:val="000000" w:themeColor="text1"/>
          <w:kern w:val="0"/>
          <w:sz w:val="24"/>
          <w:szCs w:val="24"/>
        </w:rPr>
        <w:t>８</w:t>
      </w:r>
      <w:r w:rsidRPr="001A1729">
        <w:rPr>
          <w:rFonts w:ascii="ＭＳ 明朝" w:eastAsia="ＭＳ 明朝" w:hAnsi="ＭＳ 明朝" w:cs="ＭＳ ゴシック" w:hint="eastAsia"/>
          <w:color w:val="000000" w:themeColor="text1"/>
          <w:kern w:val="0"/>
          <w:sz w:val="24"/>
          <w:szCs w:val="24"/>
        </w:rPr>
        <w:t>月</w:t>
      </w:r>
      <w:r w:rsidR="00190B54" w:rsidRPr="001A1729">
        <w:rPr>
          <w:rFonts w:ascii="ＭＳ 明朝" w:eastAsia="ＭＳ 明朝" w:hAnsi="ＭＳ 明朝" w:cs="ＭＳ ゴシック" w:hint="eastAsia"/>
          <w:color w:val="000000" w:themeColor="text1"/>
          <w:kern w:val="0"/>
          <w:sz w:val="24"/>
          <w:szCs w:val="24"/>
        </w:rPr>
        <w:t>１８</w:t>
      </w:r>
      <w:r w:rsidRPr="001A1729">
        <w:rPr>
          <w:rFonts w:ascii="ＭＳ 明朝" w:eastAsia="ＭＳ 明朝" w:hAnsi="ＭＳ 明朝" w:cs="ＭＳ ゴシック" w:hint="eastAsia"/>
          <w:color w:val="000000" w:themeColor="text1"/>
          <w:kern w:val="0"/>
          <w:sz w:val="24"/>
          <w:szCs w:val="24"/>
        </w:rPr>
        <w:t>日（</w:t>
      </w:r>
      <w:r w:rsidR="00190B54" w:rsidRPr="001A1729">
        <w:rPr>
          <w:rFonts w:ascii="ＭＳ 明朝" w:eastAsia="ＭＳ 明朝" w:hAnsi="ＭＳ 明朝" w:cs="ＭＳ ゴシック" w:hint="eastAsia"/>
          <w:color w:val="000000" w:themeColor="text1"/>
          <w:kern w:val="0"/>
          <w:sz w:val="24"/>
          <w:szCs w:val="24"/>
        </w:rPr>
        <w:t>金</w:t>
      </w:r>
      <w:r w:rsidRPr="001A1729">
        <w:rPr>
          <w:rFonts w:ascii="ＭＳ 明朝" w:eastAsia="ＭＳ 明朝" w:hAnsi="ＭＳ 明朝" w:cs="ＭＳ ゴシック" w:hint="eastAsia"/>
          <w:color w:val="000000" w:themeColor="text1"/>
          <w:kern w:val="0"/>
          <w:sz w:val="24"/>
          <w:szCs w:val="24"/>
        </w:rPr>
        <w:t>）</w:t>
      </w:r>
      <w:r w:rsidRPr="001A1729">
        <w:rPr>
          <w:rFonts w:ascii="ＭＳ 明朝" w:eastAsia="ＭＳ 明朝" w:hAnsi="ＭＳ 明朝" w:cs="ＭＳ ゴシック"/>
          <w:color w:val="000000" w:themeColor="text1"/>
          <w:kern w:val="0"/>
          <w:sz w:val="24"/>
          <w:szCs w:val="24"/>
        </w:rPr>
        <w:t xml:space="preserve"> </w:t>
      </w:r>
    </w:p>
    <w:p w14:paraId="58E4C811" w14:textId="77777777" w:rsidR="00B30ECA" w:rsidRPr="001A1729" w:rsidRDefault="00F04135" w:rsidP="00F04135">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（２）</w:t>
      </w:r>
      <w:r w:rsidR="00155404" w:rsidRPr="001A1729">
        <w:rPr>
          <w:rFonts w:ascii="ＭＳ 明朝" w:eastAsia="ＭＳ 明朝" w:hAnsi="ＭＳ 明朝" w:cs="ＭＳ ゴシック" w:hint="eastAsia"/>
          <w:color w:val="000000" w:themeColor="text1"/>
          <w:kern w:val="0"/>
          <w:sz w:val="24"/>
          <w:szCs w:val="24"/>
        </w:rPr>
        <w:t>提出方法</w:t>
      </w:r>
    </w:p>
    <w:p w14:paraId="11575D4D" w14:textId="5773E8FB" w:rsidR="00B30ECA" w:rsidRDefault="00155404" w:rsidP="00B30ECA">
      <w:pPr>
        <w:autoSpaceDE w:val="0"/>
        <w:autoSpaceDN w:val="0"/>
        <w:adjustRightInd w:val="0"/>
        <w:ind w:firstLineChars="300" w:firstLine="708"/>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郵送、電子メール</w:t>
      </w:r>
      <w:r w:rsidR="00B30ECA" w:rsidRPr="001A1729">
        <w:rPr>
          <w:rFonts w:ascii="ＭＳ 明朝" w:eastAsia="ＭＳ 明朝" w:hAnsi="ＭＳ 明朝" w:cs="ＭＳ ゴシック" w:hint="eastAsia"/>
          <w:color w:val="000000" w:themeColor="text1"/>
          <w:kern w:val="0"/>
          <w:sz w:val="24"/>
          <w:szCs w:val="24"/>
        </w:rPr>
        <w:t>、持参</w:t>
      </w:r>
    </w:p>
    <w:p w14:paraId="4EFFB339" w14:textId="25F11E2C" w:rsidR="001A1729" w:rsidRPr="001A1729" w:rsidRDefault="001A1729" w:rsidP="00B30ECA">
      <w:pPr>
        <w:autoSpaceDE w:val="0"/>
        <w:autoSpaceDN w:val="0"/>
        <w:adjustRightInd w:val="0"/>
        <w:ind w:firstLineChars="300" w:firstLine="708"/>
        <w:jc w:val="lef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※ＦＡＸは不可</w:t>
      </w:r>
    </w:p>
    <w:p w14:paraId="013F8777" w14:textId="7EB22934" w:rsidR="00651AEE" w:rsidRPr="001A1729" w:rsidRDefault="00F04135" w:rsidP="00F04135">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（３）</w:t>
      </w:r>
      <w:r w:rsidR="00651AEE" w:rsidRPr="001A1729">
        <w:rPr>
          <w:rFonts w:ascii="ＭＳ 明朝" w:eastAsia="ＭＳ 明朝" w:hAnsi="ＭＳ 明朝" w:cs="ＭＳ ゴシック" w:hint="eastAsia"/>
          <w:color w:val="000000" w:themeColor="text1"/>
          <w:kern w:val="0"/>
          <w:sz w:val="24"/>
          <w:szCs w:val="24"/>
        </w:rPr>
        <w:t>記載事項等</w:t>
      </w:r>
    </w:p>
    <w:p w14:paraId="3B2AE19C" w14:textId="51A6D54F" w:rsidR="00155404" w:rsidRPr="001A1729" w:rsidRDefault="00651AEE" w:rsidP="00651AEE">
      <w:pPr>
        <w:autoSpaceDE w:val="0"/>
        <w:autoSpaceDN w:val="0"/>
        <w:adjustRightInd w:val="0"/>
        <w:ind w:firstLineChars="200" w:firstLine="472"/>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　</w:t>
      </w:r>
      <w:r w:rsidR="00155404" w:rsidRPr="001A1729">
        <w:rPr>
          <w:rFonts w:ascii="ＭＳ 明朝" w:eastAsia="ＭＳ 明朝" w:hAnsi="ＭＳ 明朝" w:cs="ＭＳ ゴシック" w:hint="eastAsia"/>
          <w:color w:val="000000" w:themeColor="text1"/>
          <w:kern w:val="0"/>
          <w:sz w:val="24"/>
          <w:szCs w:val="24"/>
        </w:rPr>
        <w:t>値引き対象</w:t>
      </w:r>
      <w:r w:rsidR="001451B9" w:rsidRPr="001A1729">
        <w:rPr>
          <w:rFonts w:ascii="ＭＳ 明朝" w:eastAsia="ＭＳ 明朝" w:hAnsi="ＭＳ 明朝" w:cs="ＭＳ ゴシック" w:hint="eastAsia"/>
          <w:color w:val="000000" w:themeColor="text1"/>
          <w:kern w:val="0"/>
          <w:sz w:val="24"/>
          <w:szCs w:val="24"/>
        </w:rPr>
        <w:t>者</w:t>
      </w:r>
      <w:r w:rsidR="00155404" w:rsidRPr="001A1729">
        <w:rPr>
          <w:rFonts w:ascii="ＭＳ 明朝" w:eastAsia="ＭＳ 明朝" w:hAnsi="ＭＳ 明朝" w:cs="ＭＳ ゴシック" w:hint="eastAsia"/>
          <w:color w:val="000000" w:themeColor="text1"/>
          <w:kern w:val="0"/>
          <w:sz w:val="24"/>
          <w:szCs w:val="24"/>
        </w:rPr>
        <w:t>数</w:t>
      </w:r>
      <w:r w:rsidR="00155404" w:rsidRPr="001A1729">
        <w:rPr>
          <w:rFonts w:ascii="ＭＳ 明朝" w:eastAsia="ＭＳ 明朝" w:hAnsi="ＭＳ 明朝" w:cs="ＭＳ ゴシック"/>
          <w:color w:val="000000" w:themeColor="text1"/>
          <w:kern w:val="0"/>
          <w:sz w:val="24"/>
          <w:szCs w:val="24"/>
        </w:rPr>
        <w:t xml:space="preserve"> </w:t>
      </w:r>
    </w:p>
    <w:p w14:paraId="1C61A301" w14:textId="4C5AD251" w:rsidR="00651AEE" w:rsidRPr="001A1729" w:rsidRDefault="00651AEE" w:rsidP="00651AEE">
      <w:pPr>
        <w:autoSpaceDE w:val="0"/>
        <w:autoSpaceDN w:val="0"/>
        <w:adjustRightInd w:val="0"/>
        <w:ind w:leftChars="100" w:left="206" w:firstLineChars="300" w:firstLine="708"/>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提出時における契約</w:t>
      </w:r>
      <w:r w:rsidR="00155404" w:rsidRPr="001A1729">
        <w:rPr>
          <w:rFonts w:ascii="ＭＳ 明朝" w:eastAsia="ＭＳ 明朝" w:hAnsi="ＭＳ 明朝" w:cs="ＭＳ ゴシック" w:hint="eastAsia"/>
          <w:color w:val="000000" w:themeColor="text1"/>
          <w:kern w:val="0"/>
          <w:sz w:val="24"/>
          <w:szCs w:val="24"/>
        </w:rPr>
        <w:t>件数</w:t>
      </w:r>
      <w:r w:rsidR="006E20A4" w:rsidRPr="006E20A4">
        <w:rPr>
          <w:rFonts w:ascii="ＭＳ 明朝" w:eastAsia="ＭＳ 明朝" w:hAnsi="ＭＳ 明朝" w:cs="ＭＳ ゴシック" w:hint="eastAsia"/>
          <w:color w:val="FF0000"/>
          <w:kern w:val="0"/>
          <w:sz w:val="24"/>
          <w:szCs w:val="24"/>
        </w:rPr>
        <w:t>（※メータ開栓数）</w:t>
      </w:r>
      <w:r w:rsidR="00155404" w:rsidRPr="001A1729">
        <w:rPr>
          <w:rFonts w:ascii="ＭＳ 明朝" w:eastAsia="ＭＳ 明朝" w:hAnsi="ＭＳ 明朝" w:cs="ＭＳ ゴシック" w:hint="eastAsia"/>
          <w:color w:val="000000" w:themeColor="text1"/>
          <w:kern w:val="0"/>
          <w:sz w:val="24"/>
          <w:szCs w:val="24"/>
        </w:rPr>
        <w:t>を記載</w:t>
      </w:r>
      <w:r w:rsidR="00F04135" w:rsidRPr="001A1729">
        <w:rPr>
          <w:rFonts w:ascii="ＭＳ 明朝" w:eastAsia="ＭＳ 明朝" w:hAnsi="ＭＳ 明朝" w:cs="ＭＳ ゴシック" w:hint="eastAsia"/>
          <w:color w:val="000000" w:themeColor="text1"/>
          <w:kern w:val="0"/>
          <w:sz w:val="24"/>
          <w:szCs w:val="24"/>
        </w:rPr>
        <w:t>すること</w:t>
      </w:r>
      <w:r w:rsidR="00155404" w:rsidRPr="001A1729">
        <w:rPr>
          <w:rFonts w:ascii="ＭＳ 明朝" w:eastAsia="ＭＳ 明朝" w:hAnsi="ＭＳ 明朝" w:cs="ＭＳ ゴシック" w:hint="eastAsia"/>
          <w:color w:val="000000" w:themeColor="text1"/>
          <w:kern w:val="0"/>
          <w:sz w:val="24"/>
          <w:szCs w:val="24"/>
        </w:rPr>
        <w:t>。</w:t>
      </w:r>
    </w:p>
    <w:p w14:paraId="771DE167" w14:textId="1587086C" w:rsidR="00155404" w:rsidRPr="001A1729" w:rsidRDefault="00155404" w:rsidP="00651AEE">
      <w:pPr>
        <w:autoSpaceDE w:val="0"/>
        <w:autoSpaceDN w:val="0"/>
        <w:adjustRightInd w:val="0"/>
        <w:ind w:leftChars="100" w:left="206" w:firstLineChars="300" w:firstLine="708"/>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件数の考え方は「</w:t>
      </w:r>
      <w:r w:rsidR="00B30ECA" w:rsidRPr="001A1729">
        <w:rPr>
          <w:rFonts w:ascii="ＭＳ 明朝" w:eastAsia="ＭＳ 明朝" w:hAnsi="ＭＳ 明朝" w:cs="ＭＳ ゴシック" w:hint="eastAsia"/>
          <w:color w:val="000000" w:themeColor="text1"/>
          <w:kern w:val="0"/>
          <w:sz w:val="24"/>
          <w:szCs w:val="24"/>
        </w:rPr>
        <w:t>第２　事業概要と基本的事項</w:t>
      </w:r>
      <w:r w:rsidRPr="001A1729">
        <w:rPr>
          <w:rFonts w:ascii="ＭＳ 明朝" w:eastAsia="ＭＳ 明朝" w:hAnsi="ＭＳ 明朝" w:cs="ＭＳ ゴシック" w:hint="eastAsia"/>
          <w:color w:val="000000" w:themeColor="text1"/>
          <w:kern w:val="0"/>
          <w:sz w:val="24"/>
          <w:szCs w:val="24"/>
        </w:rPr>
        <w:t>」の</w:t>
      </w:r>
      <w:r w:rsidR="00B30ECA" w:rsidRPr="001A1729">
        <w:rPr>
          <w:rFonts w:ascii="ＭＳ 明朝" w:eastAsia="ＭＳ 明朝" w:hAnsi="ＭＳ 明朝" w:cs="ＭＳ ゴシック" w:hint="eastAsia"/>
          <w:color w:val="000000" w:themeColor="text1"/>
          <w:kern w:val="0"/>
          <w:sz w:val="24"/>
          <w:szCs w:val="24"/>
        </w:rPr>
        <w:t>２</w:t>
      </w:r>
      <w:r w:rsidRPr="001A1729">
        <w:rPr>
          <w:rFonts w:ascii="ＭＳ 明朝" w:eastAsia="ＭＳ 明朝" w:hAnsi="ＭＳ 明朝" w:cs="ＭＳ ゴシック" w:hint="eastAsia"/>
          <w:color w:val="000000" w:themeColor="text1"/>
          <w:kern w:val="0"/>
          <w:sz w:val="24"/>
          <w:szCs w:val="24"/>
        </w:rPr>
        <w:t>のとおり。</w:t>
      </w:r>
      <w:r w:rsidR="00C543DD" w:rsidRPr="001A1729">
        <w:rPr>
          <w:rFonts w:ascii="ＭＳ 明朝" w:eastAsia="ＭＳ 明朝" w:hAnsi="ＭＳ 明朝" w:cs="ＭＳ ゴシック"/>
          <w:color w:val="000000" w:themeColor="text1"/>
          <w:kern w:val="0"/>
          <w:sz w:val="24"/>
          <w:szCs w:val="24"/>
        </w:rPr>
        <w:t xml:space="preserve"> </w:t>
      </w:r>
    </w:p>
    <w:p w14:paraId="2ECCB464" w14:textId="2953DD9A" w:rsidR="00F70CF8" w:rsidRPr="001A1729" w:rsidRDefault="00651AEE" w:rsidP="00651AEE">
      <w:pPr>
        <w:autoSpaceDE w:val="0"/>
        <w:autoSpaceDN w:val="0"/>
        <w:adjustRightInd w:val="0"/>
        <w:ind w:firstLineChars="200" w:firstLine="472"/>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　</w:t>
      </w:r>
      <w:r w:rsidR="00F70CF8" w:rsidRPr="001A1729">
        <w:rPr>
          <w:rFonts w:ascii="ＭＳ 明朝" w:eastAsia="ＭＳ 明朝" w:hAnsi="ＭＳ 明朝" w:cs="ＭＳ ゴシック" w:hint="eastAsia"/>
          <w:color w:val="000000" w:themeColor="text1"/>
          <w:kern w:val="0"/>
          <w:sz w:val="24"/>
          <w:szCs w:val="24"/>
        </w:rPr>
        <w:t>誓約事項、同意事項に関する確認</w:t>
      </w:r>
    </w:p>
    <w:p w14:paraId="7B21465F" w14:textId="06A741C8" w:rsidR="00F70CF8" w:rsidRPr="001A1729" w:rsidRDefault="00F70CF8" w:rsidP="00651AEE">
      <w:pPr>
        <w:autoSpaceDE w:val="0"/>
        <w:autoSpaceDN w:val="0"/>
        <w:adjustRightInd w:val="0"/>
        <w:ind w:firstLineChars="400" w:firstLine="945"/>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内容を確認の上、同意する場合、枠内にチェック☑を入</w:t>
      </w:r>
      <w:r w:rsidR="00F04135" w:rsidRPr="001A1729">
        <w:rPr>
          <w:rFonts w:ascii="ＭＳ 明朝" w:eastAsia="ＭＳ 明朝" w:hAnsi="ＭＳ 明朝" w:cs="ＭＳ ゴシック" w:hint="eastAsia"/>
          <w:color w:val="000000" w:themeColor="text1"/>
          <w:kern w:val="0"/>
          <w:sz w:val="24"/>
          <w:szCs w:val="24"/>
        </w:rPr>
        <w:t>れること</w:t>
      </w:r>
      <w:r w:rsidRPr="001A1729">
        <w:rPr>
          <w:rFonts w:ascii="ＭＳ 明朝" w:eastAsia="ＭＳ 明朝" w:hAnsi="ＭＳ 明朝" w:cs="ＭＳ ゴシック" w:hint="eastAsia"/>
          <w:color w:val="000000" w:themeColor="text1"/>
          <w:kern w:val="0"/>
          <w:sz w:val="24"/>
          <w:szCs w:val="24"/>
        </w:rPr>
        <w:t>。</w:t>
      </w:r>
    </w:p>
    <w:p w14:paraId="5A5D5A18" w14:textId="77777777" w:rsidR="00E362E3" w:rsidRPr="001A1729" w:rsidRDefault="00E362E3" w:rsidP="00651AEE">
      <w:pPr>
        <w:autoSpaceDE w:val="0"/>
        <w:autoSpaceDN w:val="0"/>
        <w:adjustRightInd w:val="0"/>
        <w:ind w:firstLineChars="400" w:firstLine="945"/>
        <w:jc w:val="left"/>
        <w:rPr>
          <w:rFonts w:ascii="ＭＳ 明朝" w:eastAsia="ＭＳ 明朝" w:hAnsi="ＭＳ 明朝" w:cs="ＭＳ ゴシック"/>
          <w:color w:val="000000" w:themeColor="text1"/>
          <w:kern w:val="0"/>
          <w:sz w:val="24"/>
          <w:szCs w:val="24"/>
        </w:rPr>
      </w:pPr>
    </w:p>
    <w:p w14:paraId="4801382A" w14:textId="77777777" w:rsidR="00E362E3" w:rsidRPr="001A1729" w:rsidRDefault="00E362E3" w:rsidP="00651AEE">
      <w:pPr>
        <w:autoSpaceDE w:val="0"/>
        <w:autoSpaceDN w:val="0"/>
        <w:adjustRightInd w:val="0"/>
        <w:ind w:firstLineChars="400" w:firstLine="945"/>
        <w:jc w:val="left"/>
        <w:rPr>
          <w:rFonts w:ascii="ＭＳ 明朝" w:eastAsia="ＭＳ 明朝" w:hAnsi="ＭＳ 明朝" w:cs="ＭＳ ゴシック"/>
          <w:color w:val="000000" w:themeColor="text1"/>
          <w:kern w:val="0"/>
          <w:sz w:val="24"/>
          <w:szCs w:val="24"/>
        </w:rPr>
      </w:pPr>
    </w:p>
    <w:p w14:paraId="7DC1F16B" w14:textId="77777777" w:rsidR="00E362E3" w:rsidRPr="001A1729" w:rsidRDefault="00E362E3" w:rsidP="00651AEE">
      <w:pPr>
        <w:autoSpaceDE w:val="0"/>
        <w:autoSpaceDN w:val="0"/>
        <w:adjustRightInd w:val="0"/>
        <w:ind w:firstLineChars="400" w:firstLine="945"/>
        <w:jc w:val="left"/>
        <w:rPr>
          <w:rFonts w:ascii="ＭＳ 明朝" w:eastAsia="ＭＳ 明朝" w:hAnsi="ＭＳ 明朝" w:cs="ＭＳ ゴシック"/>
          <w:color w:val="000000" w:themeColor="text1"/>
          <w:kern w:val="0"/>
          <w:sz w:val="24"/>
          <w:szCs w:val="24"/>
        </w:rPr>
      </w:pPr>
    </w:p>
    <w:p w14:paraId="49441596" w14:textId="35195905" w:rsidR="00073BEB" w:rsidRPr="001A1729" w:rsidRDefault="00F04135" w:rsidP="00073BEB">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lastRenderedPageBreak/>
        <w:t xml:space="preserve">２　</w:t>
      </w:r>
      <w:r w:rsidR="007020DB" w:rsidRPr="001A1729">
        <w:rPr>
          <w:rFonts w:ascii="ＭＳ 明朝" w:eastAsia="ＭＳ 明朝" w:hAnsi="ＭＳ 明朝" w:cs="ＭＳ ゴシック" w:hint="eastAsia"/>
          <w:color w:val="000000" w:themeColor="text1"/>
          <w:kern w:val="0"/>
          <w:sz w:val="24"/>
          <w:szCs w:val="24"/>
        </w:rPr>
        <w:t>事前確認</w:t>
      </w:r>
    </w:p>
    <w:p w14:paraId="2581D7FC" w14:textId="6DCF07B9" w:rsidR="00073BEB" w:rsidRPr="001A1729" w:rsidRDefault="00F04135" w:rsidP="00F04135">
      <w:pPr>
        <w:autoSpaceDE w:val="0"/>
        <w:autoSpaceDN w:val="0"/>
        <w:adjustRightInd w:val="0"/>
        <w:ind w:left="472" w:hangingChars="200" w:hanging="472"/>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（１）</w:t>
      </w:r>
      <w:r w:rsidR="00B30ECA" w:rsidRPr="001A1729">
        <w:rPr>
          <w:rFonts w:ascii="ＭＳ 明朝" w:eastAsia="ＭＳ 明朝" w:hAnsi="ＭＳ 明朝" w:cs="ＭＳ ゴシック" w:hint="eastAsia"/>
          <w:color w:val="000000" w:themeColor="text1"/>
          <w:kern w:val="0"/>
          <w:sz w:val="24"/>
          <w:szCs w:val="24"/>
        </w:rPr>
        <w:t>上記１の事業参加申込の手続きが完了した</w:t>
      </w:r>
      <w:r w:rsidR="00073BEB" w:rsidRPr="001A1729">
        <w:rPr>
          <w:rFonts w:ascii="ＭＳ 明朝" w:eastAsia="ＭＳ 明朝" w:hAnsi="ＭＳ 明朝" w:cs="ＭＳ ゴシック" w:hint="eastAsia"/>
          <w:color w:val="000000" w:themeColor="text1"/>
          <w:kern w:val="0"/>
          <w:sz w:val="24"/>
          <w:szCs w:val="24"/>
        </w:rPr>
        <w:t>販売事業者は、</w:t>
      </w:r>
      <w:r w:rsidR="00B30ECA" w:rsidRPr="001A1729">
        <w:rPr>
          <w:rFonts w:ascii="ＭＳ 明朝" w:eastAsia="ＭＳ 明朝" w:hAnsi="ＭＳ 明朝" w:hint="eastAsia"/>
          <w:color w:val="000000" w:themeColor="text1"/>
          <w:sz w:val="24"/>
          <w:szCs w:val="24"/>
        </w:rPr>
        <w:t>事前確認書</w:t>
      </w:r>
      <w:r w:rsidR="00872843" w:rsidRPr="001A1729">
        <w:rPr>
          <w:rFonts w:ascii="ＭＳ 明朝" w:eastAsia="ＭＳ 明朝" w:hAnsi="ＭＳ 明朝" w:cs="ＭＳ ゴシック" w:hint="eastAsia"/>
          <w:color w:val="000000" w:themeColor="text1"/>
          <w:kern w:val="0"/>
          <w:sz w:val="24"/>
          <w:szCs w:val="24"/>
        </w:rPr>
        <w:t>（</w:t>
      </w:r>
      <w:r w:rsidR="00073BEB" w:rsidRPr="001A1729">
        <w:rPr>
          <w:rFonts w:ascii="ＭＳ 明朝" w:eastAsia="ＭＳ 明朝" w:hAnsi="ＭＳ 明朝" w:cs="ＭＳ ゴシック" w:hint="eastAsia"/>
          <w:color w:val="000000" w:themeColor="text1"/>
          <w:kern w:val="0"/>
          <w:sz w:val="24"/>
          <w:szCs w:val="24"/>
        </w:rPr>
        <w:t>様式</w:t>
      </w:r>
      <w:r w:rsidR="006E3B0A" w:rsidRPr="001A1729">
        <w:rPr>
          <w:rFonts w:ascii="ＭＳ 明朝" w:eastAsia="ＭＳ 明朝" w:hAnsi="ＭＳ 明朝" w:cs="ＭＳ ゴシック" w:hint="eastAsia"/>
          <w:color w:val="000000" w:themeColor="text1"/>
          <w:kern w:val="0"/>
          <w:sz w:val="24"/>
          <w:szCs w:val="24"/>
        </w:rPr>
        <w:t>３</w:t>
      </w:r>
      <w:r w:rsidR="00872843" w:rsidRPr="001A1729">
        <w:rPr>
          <w:rFonts w:ascii="ＭＳ 明朝" w:eastAsia="ＭＳ 明朝" w:hAnsi="ＭＳ 明朝" w:cs="ＭＳ ゴシック" w:hint="eastAsia"/>
          <w:color w:val="000000" w:themeColor="text1"/>
          <w:kern w:val="0"/>
          <w:sz w:val="24"/>
          <w:szCs w:val="24"/>
        </w:rPr>
        <w:t>）</w:t>
      </w:r>
      <w:r w:rsidR="00651AEE" w:rsidRPr="001A1729">
        <w:rPr>
          <w:rFonts w:ascii="ＭＳ 明朝" w:eastAsia="ＭＳ 明朝" w:hAnsi="ＭＳ 明朝" w:cs="ＭＳ ゴシック" w:hint="eastAsia"/>
          <w:color w:val="000000" w:themeColor="text1"/>
          <w:kern w:val="0"/>
          <w:sz w:val="24"/>
          <w:szCs w:val="24"/>
        </w:rPr>
        <w:t>及び</w:t>
      </w:r>
      <w:r w:rsidR="00B30ECA" w:rsidRPr="001A1729">
        <w:rPr>
          <w:rFonts w:ascii="ＭＳ 明朝" w:eastAsia="ＭＳ 明朝" w:hAnsi="ＭＳ 明朝" w:cs="ＭＳ ゴシック" w:hint="eastAsia"/>
          <w:color w:val="000000" w:themeColor="text1"/>
          <w:kern w:val="0"/>
          <w:sz w:val="24"/>
          <w:szCs w:val="24"/>
        </w:rPr>
        <w:t>添付</w:t>
      </w:r>
      <w:r w:rsidR="00134382" w:rsidRPr="001A1729">
        <w:rPr>
          <w:rFonts w:ascii="ＭＳ 明朝" w:eastAsia="ＭＳ 明朝" w:hAnsi="ＭＳ 明朝" w:cs="ＭＳ ゴシック" w:hint="eastAsia"/>
          <w:color w:val="000000" w:themeColor="text1"/>
          <w:kern w:val="0"/>
          <w:sz w:val="24"/>
          <w:szCs w:val="24"/>
        </w:rPr>
        <w:t>書類</w:t>
      </w:r>
      <w:r w:rsidR="00651AEE" w:rsidRPr="001A1729">
        <w:rPr>
          <w:rFonts w:ascii="ＭＳ 明朝" w:eastAsia="ＭＳ 明朝" w:hAnsi="ＭＳ 明朝" w:cs="ＭＳ ゴシック" w:hint="eastAsia"/>
          <w:color w:val="000000" w:themeColor="text1"/>
          <w:kern w:val="0"/>
          <w:sz w:val="24"/>
          <w:szCs w:val="24"/>
        </w:rPr>
        <w:t>を協会（</w:t>
      </w:r>
      <w:r w:rsidR="00073BEB" w:rsidRPr="001A1729">
        <w:rPr>
          <w:rFonts w:ascii="ＭＳ 明朝" w:eastAsia="ＭＳ 明朝" w:hAnsi="ＭＳ 明朝" w:cs="ＭＳ ゴシック" w:hint="eastAsia"/>
          <w:color w:val="000000" w:themeColor="text1"/>
          <w:kern w:val="0"/>
          <w:sz w:val="24"/>
          <w:szCs w:val="24"/>
        </w:rPr>
        <w:t>支援センター</w:t>
      </w:r>
      <w:r w:rsidR="00651AEE" w:rsidRPr="001A1729">
        <w:rPr>
          <w:rFonts w:ascii="ＭＳ 明朝" w:eastAsia="ＭＳ 明朝" w:hAnsi="ＭＳ 明朝" w:cs="ＭＳ ゴシック" w:hint="eastAsia"/>
          <w:color w:val="000000" w:themeColor="text1"/>
          <w:kern w:val="0"/>
          <w:sz w:val="24"/>
          <w:szCs w:val="24"/>
        </w:rPr>
        <w:t>）</w:t>
      </w:r>
      <w:r w:rsidR="00073BEB" w:rsidRPr="001A1729">
        <w:rPr>
          <w:rFonts w:ascii="ＭＳ 明朝" w:eastAsia="ＭＳ 明朝" w:hAnsi="ＭＳ 明朝" w:cs="ＭＳ ゴシック" w:hint="eastAsia"/>
          <w:color w:val="000000" w:themeColor="text1"/>
          <w:kern w:val="0"/>
          <w:sz w:val="24"/>
          <w:szCs w:val="24"/>
        </w:rPr>
        <w:t>に提出</w:t>
      </w:r>
      <w:r w:rsidR="00B30ECA" w:rsidRPr="001A1729">
        <w:rPr>
          <w:rFonts w:ascii="ＭＳ 明朝" w:eastAsia="ＭＳ 明朝" w:hAnsi="ＭＳ 明朝" w:cs="ＭＳ ゴシック" w:hint="eastAsia"/>
          <w:color w:val="000000" w:themeColor="text1"/>
          <w:kern w:val="0"/>
          <w:sz w:val="24"/>
          <w:szCs w:val="24"/>
        </w:rPr>
        <w:t>します</w:t>
      </w:r>
      <w:r w:rsidR="00073BEB" w:rsidRPr="001A1729">
        <w:rPr>
          <w:rFonts w:ascii="ＭＳ 明朝" w:eastAsia="ＭＳ 明朝" w:hAnsi="ＭＳ 明朝" w:cs="ＭＳ ゴシック" w:hint="eastAsia"/>
          <w:color w:val="000000" w:themeColor="text1"/>
          <w:kern w:val="0"/>
          <w:sz w:val="24"/>
          <w:szCs w:val="24"/>
        </w:rPr>
        <w:t>。</w:t>
      </w:r>
    </w:p>
    <w:p w14:paraId="3D16018A" w14:textId="2691E48F" w:rsidR="00073BEB" w:rsidRPr="001A1729" w:rsidRDefault="00297227" w:rsidP="00A84929">
      <w:pPr>
        <w:autoSpaceDE w:val="0"/>
        <w:autoSpaceDN w:val="0"/>
        <w:adjustRightInd w:val="0"/>
        <w:ind w:firstLineChars="100" w:firstLine="236"/>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　</w:t>
      </w:r>
      <w:r w:rsidR="00A84929" w:rsidRPr="001A1729">
        <w:rPr>
          <w:rFonts w:ascii="ＭＳ 明朝" w:eastAsia="ＭＳ 明朝" w:hAnsi="ＭＳ 明朝" w:cs="ＭＳ ゴシック" w:hint="eastAsia"/>
          <w:color w:val="000000" w:themeColor="text1"/>
          <w:kern w:val="0"/>
          <w:sz w:val="24"/>
          <w:szCs w:val="24"/>
        </w:rPr>
        <w:t>※</w:t>
      </w:r>
      <w:r w:rsidR="00B30ECA" w:rsidRPr="001A1729">
        <w:rPr>
          <w:rFonts w:ascii="ＭＳ 明朝" w:eastAsia="ＭＳ 明朝" w:hAnsi="ＭＳ 明朝" w:cs="ＭＳ ゴシック" w:hint="eastAsia"/>
          <w:color w:val="000000" w:themeColor="text1"/>
          <w:kern w:val="0"/>
          <w:sz w:val="24"/>
          <w:szCs w:val="24"/>
        </w:rPr>
        <w:t>添付書類</w:t>
      </w:r>
    </w:p>
    <w:p w14:paraId="4A7C6FA4" w14:textId="5B690783" w:rsidR="00A84929" w:rsidRPr="001A1729" w:rsidRDefault="00B30ECA" w:rsidP="00A84929">
      <w:pPr>
        <w:autoSpaceDE w:val="0"/>
        <w:autoSpaceDN w:val="0"/>
        <w:adjustRightInd w:val="0"/>
        <w:ind w:firstLineChars="100" w:firstLine="236"/>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　　・</w:t>
      </w:r>
      <w:r w:rsidR="00297227" w:rsidRPr="001A1729">
        <w:rPr>
          <w:rFonts w:ascii="ＭＳ 明朝" w:eastAsia="ＭＳ 明朝" w:hAnsi="ＭＳ 明朝" w:cs="ＭＳ ゴシック" w:hint="eastAsia"/>
          <w:color w:val="000000" w:themeColor="text1"/>
          <w:kern w:val="0"/>
          <w:sz w:val="24"/>
          <w:szCs w:val="24"/>
        </w:rPr>
        <w:t>値引き額の表示方法</w:t>
      </w:r>
    </w:p>
    <w:p w14:paraId="0F710DED" w14:textId="029D1F31" w:rsidR="00A84929" w:rsidRPr="001A1729" w:rsidRDefault="00A84929" w:rsidP="00A84929">
      <w:pPr>
        <w:autoSpaceDE w:val="0"/>
        <w:autoSpaceDN w:val="0"/>
        <w:adjustRightInd w:val="0"/>
        <w:ind w:firstLineChars="100" w:firstLine="236"/>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5E92AC98" wp14:editId="5FEB9DB8">
                <wp:simplePos x="0" y="0"/>
                <wp:positionH relativeFrom="column">
                  <wp:posOffset>414020</wp:posOffset>
                </wp:positionH>
                <wp:positionV relativeFrom="paragraph">
                  <wp:posOffset>53340</wp:posOffset>
                </wp:positionV>
                <wp:extent cx="5181600" cy="5810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181600" cy="581025"/>
                        </a:xfrm>
                        <a:prstGeom prst="rect">
                          <a:avLst/>
                        </a:prstGeom>
                        <a:solidFill>
                          <a:schemeClr val="lt1"/>
                        </a:solidFill>
                        <a:ln w="6350">
                          <a:solidFill>
                            <a:prstClr val="black"/>
                          </a:solidFill>
                        </a:ln>
                      </wps:spPr>
                      <wps:txbx>
                        <w:txbxContent>
                          <w:p w14:paraId="367F9830" w14:textId="36F6D9F0" w:rsidR="00A84929" w:rsidRDefault="00A84929">
                            <w:r w:rsidRPr="00A84929">
                              <w:rPr>
                                <w:rFonts w:ascii="ＭＳ 明朝" w:eastAsia="ＭＳ 明朝" w:hAnsi="ＭＳ 明朝" w:cs="ＭＳ ゴシック" w:hint="eastAsia"/>
                                <w:color w:val="000000"/>
                                <w:kern w:val="0"/>
                                <w:sz w:val="24"/>
                                <w:szCs w:val="24"/>
                              </w:rPr>
                              <w:t>検針票、請求書、Ｗｅｂ明細、領収証のいずれかに「県の支援によりガス</w:t>
                            </w:r>
                            <w:r>
                              <w:rPr>
                                <w:rFonts w:ascii="ＭＳ 明朝" w:eastAsia="ＭＳ 明朝" w:hAnsi="ＭＳ 明朝" w:cs="ＭＳ ゴシック" w:hint="eastAsia"/>
                                <w:color w:val="000000"/>
                                <w:kern w:val="0"/>
                                <w:sz w:val="24"/>
                                <w:szCs w:val="24"/>
                              </w:rPr>
                              <w:t xml:space="preserve"> </w:t>
                            </w:r>
                            <w:r w:rsidRPr="00A84929">
                              <w:rPr>
                                <w:rFonts w:ascii="ＭＳ 明朝" w:eastAsia="ＭＳ 明朝" w:hAnsi="ＭＳ 明朝" w:cs="ＭＳ ゴシック" w:hint="eastAsia"/>
                                <w:color w:val="000000"/>
                                <w:kern w:val="0"/>
                                <w:sz w:val="24"/>
                                <w:szCs w:val="24"/>
                              </w:rPr>
                              <w:t>料金から</w:t>
                            </w:r>
                            <w:r w:rsidRPr="00A84929">
                              <w:rPr>
                                <w:rFonts w:ascii="ＭＳ 明朝" w:eastAsia="ＭＳ 明朝" w:hAnsi="ＭＳ 明朝" w:cs="ＭＳ ゴシック"/>
                                <w:color w:val="000000"/>
                                <w:kern w:val="0"/>
                                <w:sz w:val="24"/>
                                <w:szCs w:val="24"/>
                              </w:rPr>
                              <w:t xml:space="preserve"> ○○〇円</w:t>
                            </w:r>
                            <w:r w:rsidR="00B30ECA">
                              <w:rPr>
                                <w:rFonts w:ascii="ＭＳ 明朝" w:eastAsia="ＭＳ 明朝" w:hAnsi="ＭＳ 明朝" w:cs="ＭＳ ゴシック" w:hint="eastAsia"/>
                                <w:color w:val="000000"/>
                                <w:kern w:val="0"/>
                                <w:sz w:val="24"/>
                                <w:szCs w:val="24"/>
                              </w:rPr>
                              <w:t>（税込み）</w:t>
                            </w:r>
                            <w:r w:rsidRPr="00A84929">
                              <w:rPr>
                                <w:rFonts w:ascii="ＭＳ 明朝" w:eastAsia="ＭＳ 明朝" w:hAnsi="ＭＳ 明朝" w:cs="ＭＳ ゴシック"/>
                                <w:color w:val="000000"/>
                                <w:kern w:val="0"/>
                                <w:sz w:val="24"/>
                                <w:szCs w:val="24"/>
                              </w:rPr>
                              <w:t>を値引きしています。」等を明示</w:t>
                            </w:r>
                            <w:r>
                              <w:rPr>
                                <w:rFonts w:ascii="ＭＳ 明朝" w:eastAsia="ＭＳ 明朝" w:hAnsi="ＭＳ 明朝" w:cs="ＭＳ ゴシック" w:hint="eastAsia"/>
                                <w:color w:val="000000"/>
                                <w:kern w:val="0"/>
                                <w:sz w:val="24"/>
                                <w:szCs w:val="24"/>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2AC98" id="テキスト ボックス 4" o:spid="_x0000_s1027" type="#_x0000_t202" style="position:absolute;left:0;text-align:left;margin-left:32.6pt;margin-top:4.2pt;width:408pt;height: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8QOQIAAIMEAAAOAAAAZHJzL2Uyb0RvYy54bWysVE2P2jAQvVfqf7B8L0koUIoIK8qKqhLa&#10;XYmt9mwcm0R1PK5tSOiv79gJH7vtqerFGXvGzzNv3mR+19aKHIV1FeicZoOUEqE5FJXe5/T78/rD&#10;lBLnmS6YAi1yehKO3i3ev5s3ZiaGUIIqhCUIot2sMTktvTezJHG8FDVzAzBCo1OCrZnHrd0nhWUN&#10;otcqGabpJGnAFsYCF87h6X3npIuIL6Xg/lFKJzxROcXcfFxtXHdhTRZzNttbZsqK92mwf8iiZpXG&#10;Ry9Q98wzcrDVH1B1xS04kH7AoU5AyoqLWANWk6VvqtmWzIhYC5LjzIUm9/9g+cNxa54s8e0XaLGB&#10;gZDGuJnDw1BPK20dvpgpQT9SeLrQJlpPOB6Os2k2SdHF0TeeZulwHGCS621jnf8qoCbByKnFtkS2&#10;2HHjfBd6DgmPOVBVsa6UipsgBbFSlhwZNlH5mCOCv4pSmjQ5nXwcpxH4lS9AX+7vFOM/+vRuohBP&#10;acz5WnuwfLtrSVXc8LKD4oR0WeiU5AxfVwi/Yc4/MYvSQRpwHPwjLlIB5gS9RUkJ9tffzkM8dhS9&#10;lDQoxZy6nwdmBSXqm8Zef85Go6DduBmNPw1xY289u1uPPtQrQKIyHDzDoxnivTqb0kL9glOzDK+i&#10;i2mOb+fUn82V7wYEp46L5TIGoVoN8xu9NTxAh8YEWp/bF2ZN31aPgniAs2jZ7E13u9hwU8Py4EFW&#10;sfWB547Vnn5UehRPP5VhlG73Mer671j8BgAA//8DAFBLAwQUAAYACAAAACEAdSyWn9kAAAAHAQAA&#10;DwAAAGRycy9kb3ducmV2LnhtbEyOwU7DMBBE70j8g7WVuFGnFVROiFMBKlw4URBnN97aVuN1ZLtp&#10;+HvMCY6jGb157Xb2A5swJhdIwmpZAUPqg3ZkJHx+vNwKYCkr0moIhBK+McG2u75qVaPDhd5x2mfD&#10;CoRSoyTYnMeG89Rb9Cotw4hUumOIXuUSo+E6qkuB+4Gvq2rDvXJUHqwa8dlif9qfvYTdk6lNL1S0&#10;O6Gdm+av45t5lfJmMT8+AMs4578x/OoXdeiK0yGcSSc2SNjcr8tSgrgDVmohViUfJNR1Dbxr+X//&#10;7gcAAP//AwBQSwECLQAUAAYACAAAACEAtoM4kv4AAADhAQAAEwAAAAAAAAAAAAAAAAAAAAAAW0Nv&#10;bnRlbnRfVHlwZXNdLnhtbFBLAQItABQABgAIAAAAIQA4/SH/1gAAAJQBAAALAAAAAAAAAAAAAAAA&#10;AC8BAABfcmVscy8ucmVsc1BLAQItABQABgAIAAAAIQDfwg8QOQIAAIMEAAAOAAAAAAAAAAAAAAAA&#10;AC4CAABkcnMvZTJvRG9jLnhtbFBLAQItABQABgAIAAAAIQB1LJaf2QAAAAcBAAAPAAAAAAAAAAAA&#10;AAAAAJMEAABkcnMvZG93bnJldi54bWxQSwUGAAAAAAQABADzAAAAmQUAAAAA&#10;" fillcolor="white [3201]" strokeweight=".5pt">
                <v:textbox>
                  <w:txbxContent>
                    <w:p w14:paraId="367F9830" w14:textId="36F6D9F0" w:rsidR="00A84929" w:rsidRDefault="00A84929">
                      <w:r w:rsidRPr="00A84929">
                        <w:rPr>
                          <w:rFonts w:ascii="ＭＳ 明朝" w:eastAsia="ＭＳ 明朝" w:hAnsi="ＭＳ 明朝" w:cs="ＭＳ ゴシック" w:hint="eastAsia"/>
                          <w:color w:val="000000"/>
                          <w:kern w:val="0"/>
                          <w:sz w:val="24"/>
                          <w:szCs w:val="24"/>
                        </w:rPr>
                        <w:t>検針票、請求書、Ｗｅｂ明細、領収証のいずれかに「県の支援によりガス</w:t>
                      </w:r>
                      <w:r>
                        <w:rPr>
                          <w:rFonts w:ascii="ＭＳ 明朝" w:eastAsia="ＭＳ 明朝" w:hAnsi="ＭＳ 明朝" w:cs="ＭＳ ゴシック" w:hint="eastAsia"/>
                          <w:color w:val="000000"/>
                          <w:kern w:val="0"/>
                          <w:sz w:val="24"/>
                          <w:szCs w:val="24"/>
                        </w:rPr>
                        <w:t xml:space="preserve"> </w:t>
                      </w:r>
                      <w:r w:rsidRPr="00A84929">
                        <w:rPr>
                          <w:rFonts w:ascii="ＭＳ 明朝" w:eastAsia="ＭＳ 明朝" w:hAnsi="ＭＳ 明朝" w:cs="ＭＳ ゴシック" w:hint="eastAsia"/>
                          <w:color w:val="000000"/>
                          <w:kern w:val="0"/>
                          <w:sz w:val="24"/>
                          <w:szCs w:val="24"/>
                        </w:rPr>
                        <w:t>料金から</w:t>
                      </w:r>
                      <w:r w:rsidRPr="00A84929">
                        <w:rPr>
                          <w:rFonts w:ascii="ＭＳ 明朝" w:eastAsia="ＭＳ 明朝" w:hAnsi="ＭＳ 明朝" w:cs="ＭＳ ゴシック"/>
                          <w:color w:val="000000"/>
                          <w:kern w:val="0"/>
                          <w:sz w:val="24"/>
                          <w:szCs w:val="24"/>
                        </w:rPr>
                        <w:t xml:space="preserve"> ○○〇円</w:t>
                      </w:r>
                      <w:r w:rsidR="00B30ECA">
                        <w:rPr>
                          <w:rFonts w:ascii="ＭＳ 明朝" w:eastAsia="ＭＳ 明朝" w:hAnsi="ＭＳ 明朝" w:cs="ＭＳ ゴシック" w:hint="eastAsia"/>
                          <w:color w:val="000000"/>
                          <w:kern w:val="0"/>
                          <w:sz w:val="24"/>
                          <w:szCs w:val="24"/>
                        </w:rPr>
                        <w:t>（税込み）</w:t>
                      </w:r>
                      <w:r w:rsidRPr="00A84929">
                        <w:rPr>
                          <w:rFonts w:ascii="ＭＳ 明朝" w:eastAsia="ＭＳ 明朝" w:hAnsi="ＭＳ 明朝" w:cs="ＭＳ ゴシック"/>
                          <w:color w:val="000000"/>
                          <w:kern w:val="0"/>
                          <w:sz w:val="24"/>
                          <w:szCs w:val="24"/>
                        </w:rPr>
                        <w:t>を値引きしています。」等を明示</w:t>
                      </w:r>
                      <w:r>
                        <w:rPr>
                          <w:rFonts w:ascii="ＭＳ 明朝" w:eastAsia="ＭＳ 明朝" w:hAnsi="ＭＳ 明朝" w:cs="ＭＳ ゴシック" w:hint="eastAsia"/>
                          <w:color w:val="000000"/>
                          <w:kern w:val="0"/>
                          <w:sz w:val="24"/>
                          <w:szCs w:val="24"/>
                        </w:rPr>
                        <w:t>すること。</w:t>
                      </w:r>
                    </w:p>
                  </w:txbxContent>
                </v:textbox>
              </v:shape>
            </w:pict>
          </mc:Fallback>
        </mc:AlternateContent>
      </w:r>
    </w:p>
    <w:p w14:paraId="6B91FB91" w14:textId="173ED173" w:rsidR="00A84929" w:rsidRPr="001A1729" w:rsidRDefault="00A84929" w:rsidP="00A84929">
      <w:pPr>
        <w:autoSpaceDE w:val="0"/>
        <w:autoSpaceDN w:val="0"/>
        <w:adjustRightInd w:val="0"/>
        <w:ind w:firstLineChars="100" w:firstLine="236"/>
        <w:jc w:val="left"/>
        <w:rPr>
          <w:rFonts w:ascii="ＭＳ 明朝" w:eastAsia="ＭＳ 明朝" w:hAnsi="ＭＳ 明朝" w:cs="ＭＳ ゴシック"/>
          <w:color w:val="000000" w:themeColor="text1"/>
          <w:kern w:val="0"/>
          <w:sz w:val="24"/>
          <w:szCs w:val="24"/>
        </w:rPr>
      </w:pPr>
    </w:p>
    <w:p w14:paraId="1B9AD96C" w14:textId="2F27A921" w:rsidR="00A84929" w:rsidRPr="001A1729" w:rsidRDefault="00A84929" w:rsidP="00A84929">
      <w:pPr>
        <w:autoSpaceDE w:val="0"/>
        <w:autoSpaceDN w:val="0"/>
        <w:adjustRightInd w:val="0"/>
        <w:ind w:firstLineChars="100" w:firstLine="236"/>
        <w:jc w:val="left"/>
        <w:rPr>
          <w:rFonts w:ascii="ＭＳ 明朝" w:eastAsia="ＭＳ 明朝" w:hAnsi="ＭＳ 明朝" w:cs="ＭＳ ゴシック"/>
          <w:color w:val="000000" w:themeColor="text1"/>
          <w:kern w:val="0"/>
          <w:sz w:val="24"/>
          <w:szCs w:val="24"/>
        </w:rPr>
      </w:pPr>
    </w:p>
    <w:p w14:paraId="689874FD" w14:textId="523BDB24" w:rsidR="00073BEB" w:rsidRPr="001A1729" w:rsidRDefault="00297227" w:rsidP="00534D77">
      <w:pPr>
        <w:autoSpaceDE w:val="0"/>
        <w:autoSpaceDN w:val="0"/>
        <w:adjustRightInd w:val="0"/>
        <w:ind w:firstLineChars="100" w:firstLine="236"/>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　</w:t>
      </w:r>
      <w:r w:rsidR="00A84929" w:rsidRPr="001A1729">
        <w:rPr>
          <w:rFonts w:ascii="ＭＳ 明朝" w:eastAsia="ＭＳ 明朝" w:hAnsi="ＭＳ 明朝" w:cs="ＭＳ ゴシック" w:hint="eastAsia"/>
          <w:color w:val="000000" w:themeColor="text1"/>
          <w:kern w:val="0"/>
          <w:sz w:val="24"/>
          <w:szCs w:val="24"/>
        </w:rPr>
        <w:t xml:space="preserve">　</w:t>
      </w:r>
      <w:r w:rsidRPr="001A1729">
        <w:rPr>
          <w:rFonts w:ascii="ＭＳ 明朝" w:eastAsia="ＭＳ 明朝" w:hAnsi="ＭＳ 明朝" w:cs="ＭＳ ゴシック" w:hint="eastAsia"/>
          <w:color w:val="000000" w:themeColor="text1"/>
          <w:kern w:val="0"/>
          <w:sz w:val="24"/>
          <w:szCs w:val="24"/>
        </w:rPr>
        <w:t>・実績報告の</w:t>
      </w:r>
      <w:r w:rsidR="00D63E78" w:rsidRPr="001A1729">
        <w:rPr>
          <w:rFonts w:ascii="ＭＳ 明朝" w:eastAsia="ＭＳ 明朝" w:hAnsi="ＭＳ 明朝" w:cs="ＭＳ ゴシック" w:hint="eastAsia"/>
          <w:color w:val="000000" w:themeColor="text1"/>
          <w:kern w:val="0"/>
          <w:sz w:val="24"/>
          <w:szCs w:val="24"/>
        </w:rPr>
        <w:t>添付資料（支給リスト</w:t>
      </w:r>
      <w:r w:rsidR="006D0E3E" w:rsidRPr="001A1729">
        <w:rPr>
          <w:rFonts w:ascii="ＭＳ 明朝" w:eastAsia="ＭＳ 明朝" w:hAnsi="ＭＳ 明朝" w:cs="ＭＳ ゴシック" w:hint="eastAsia"/>
          <w:color w:val="000000" w:themeColor="text1"/>
          <w:kern w:val="0"/>
          <w:sz w:val="24"/>
          <w:szCs w:val="24"/>
        </w:rPr>
        <w:t>※</w:t>
      </w:r>
      <w:r w:rsidR="00E362E3" w:rsidRPr="001A1729">
        <w:rPr>
          <w:rFonts w:ascii="ＭＳ 明朝" w:eastAsia="ＭＳ 明朝" w:hAnsi="ＭＳ 明朝" w:cs="ＭＳ ゴシック" w:hint="eastAsia"/>
          <w:color w:val="000000" w:themeColor="text1"/>
          <w:kern w:val="0"/>
          <w:sz w:val="24"/>
          <w:szCs w:val="24"/>
        </w:rPr>
        <w:t>使用するリストの雛形</w:t>
      </w:r>
      <w:r w:rsidR="006D0E3E" w:rsidRPr="001A1729">
        <w:rPr>
          <w:rFonts w:ascii="ＭＳ 明朝" w:eastAsia="ＭＳ 明朝" w:hAnsi="ＭＳ 明朝" w:cs="ＭＳ ゴシック" w:hint="eastAsia"/>
          <w:color w:val="000000" w:themeColor="text1"/>
          <w:kern w:val="0"/>
          <w:sz w:val="24"/>
          <w:szCs w:val="24"/>
        </w:rPr>
        <w:t>を提出</w:t>
      </w:r>
      <w:r w:rsidR="00D63E78" w:rsidRPr="001A1729">
        <w:rPr>
          <w:rFonts w:ascii="ＭＳ 明朝" w:eastAsia="ＭＳ 明朝" w:hAnsi="ＭＳ 明朝" w:cs="ＭＳ ゴシック" w:hint="eastAsia"/>
          <w:color w:val="000000" w:themeColor="text1"/>
          <w:kern w:val="0"/>
          <w:sz w:val="24"/>
          <w:szCs w:val="24"/>
        </w:rPr>
        <w:t>）</w:t>
      </w:r>
      <w:r w:rsidR="004E6A8B" w:rsidRPr="001A1729">
        <w:rPr>
          <w:rFonts w:ascii="ＭＳ 明朝" w:eastAsia="ＭＳ 明朝" w:hAnsi="ＭＳ 明朝" w:cs="ＭＳ ゴシック" w:hint="eastAsia"/>
          <w:color w:val="000000" w:themeColor="text1"/>
          <w:kern w:val="0"/>
          <w:sz w:val="24"/>
          <w:szCs w:val="24"/>
        </w:rPr>
        <w:t xml:space="preserve">　</w:t>
      </w:r>
    </w:p>
    <w:p w14:paraId="5F890373" w14:textId="525C3BFD" w:rsidR="00A84929" w:rsidRPr="001A1729" w:rsidRDefault="00A84929" w:rsidP="00377B58">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noProof/>
          <w:color w:val="000000" w:themeColor="text1"/>
          <w:kern w:val="0"/>
          <w:sz w:val="24"/>
          <w:szCs w:val="24"/>
        </w:rPr>
        <mc:AlternateContent>
          <mc:Choice Requires="wps">
            <w:drawing>
              <wp:anchor distT="0" distB="0" distL="114300" distR="114300" simplePos="0" relativeHeight="251663360" behindDoc="0" locked="0" layoutInCell="1" allowOverlap="1" wp14:anchorId="0E049645" wp14:editId="05FA9E5D">
                <wp:simplePos x="0" y="0"/>
                <wp:positionH relativeFrom="column">
                  <wp:posOffset>414020</wp:posOffset>
                </wp:positionH>
                <wp:positionV relativeFrom="paragraph">
                  <wp:posOffset>53340</wp:posOffset>
                </wp:positionV>
                <wp:extent cx="5181600" cy="11525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181600" cy="1152525"/>
                        </a:xfrm>
                        <a:prstGeom prst="rect">
                          <a:avLst/>
                        </a:prstGeom>
                        <a:solidFill>
                          <a:sysClr val="window" lastClr="FFFFFF"/>
                        </a:solidFill>
                        <a:ln w="6350">
                          <a:solidFill>
                            <a:prstClr val="black"/>
                          </a:solidFill>
                        </a:ln>
                      </wps:spPr>
                      <wps:txbx>
                        <w:txbxContent>
                          <w:p w14:paraId="3A008954" w14:textId="25E9A9A2" w:rsidR="00A84929" w:rsidRPr="00F329B1" w:rsidRDefault="00A84929" w:rsidP="00A84929">
                            <w:pPr>
                              <w:autoSpaceDE w:val="0"/>
                              <w:autoSpaceDN w:val="0"/>
                              <w:adjustRightInd w:val="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支給リストに必要な情報</w:t>
                            </w:r>
                          </w:p>
                          <w:p w14:paraId="005AAEEB" w14:textId="6813F1D2" w:rsidR="00A84929" w:rsidRPr="00F329B1" w:rsidRDefault="00A84929" w:rsidP="00E362E3">
                            <w:pPr>
                              <w:autoSpaceDE w:val="0"/>
                              <w:autoSpaceDN w:val="0"/>
                              <w:adjustRightInd w:val="0"/>
                              <w:ind w:left="1653" w:hangingChars="700" w:hanging="1653"/>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〔家庭業務用〕消費者の氏名、使用量、値引き額、</w:t>
                            </w:r>
                            <w:r w:rsidR="00E362E3" w:rsidRPr="00F329B1">
                              <w:rPr>
                                <w:rFonts w:ascii="ＭＳ 明朝" w:eastAsia="ＭＳ 明朝" w:hAnsi="ＭＳ 明朝" w:cs="ＭＳ ゴシック" w:hint="eastAsia"/>
                                <w:color w:val="000000" w:themeColor="text1"/>
                                <w:kern w:val="0"/>
                                <w:sz w:val="24"/>
                                <w:szCs w:val="24"/>
                              </w:rPr>
                              <w:t>値引き後の</w:t>
                            </w:r>
                            <w:r w:rsidR="00600824" w:rsidRPr="00F329B1">
                              <w:rPr>
                                <w:rFonts w:ascii="ＭＳ 明朝" w:eastAsia="ＭＳ 明朝" w:hAnsi="ＭＳ 明朝" w:cs="ＭＳ ゴシック" w:hint="eastAsia"/>
                                <w:color w:val="000000" w:themeColor="text1"/>
                                <w:kern w:val="0"/>
                                <w:sz w:val="24"/>
                                <w:szCs w:val="24"/>
                              </w:rPr>
                              <w:t>ガス料金</w:t>
                            </w:r>
                          </w:p>
                          <w:p w14:paraId="4ED87C0E" w14:textId="700989C4" w:rsidR="00E362E3" w:rsidRPr="00F329B1" w:rsidRDefault="00E362E3" w:rsidP="00E362E3">
                            <w:pPr>
                              <w:autoSpaceDE w:val="0"/>
                              <w:autoSpaceDN w:val="0"/>
                              <w:adjustRightInd w:val="0"/>
                              <w:ind w:left="1653" w:hangingChars="700" w:hanging="1653"/>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 xml:space="preserve">　　　　　　　値引き時期</w:t>
                            </w:r>
                          </w:p>
                          <w:p w14:paraId="290E1D35" w14:textId="208C21A0" w:rsidR="00A84929" w:rsidRPr="00F329B1" w:rsidRDefault="00A84929" w:rsidP="00A84929">
                            <w:pPr>
                              <w:autoSpaceDE w:val="0"/>
                              <w:autoSpaceDN w:val="0"/>
                              <w:adjustRightInd w:val="0"/>
                              <w:ind w:left="945" w:hangingChars="400" w:hanging="945"/>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〔工業用〕企業・団体名、使用量、値引き額、値引き時期</w:t>
                            </w:r>
                            <w:r w:rsidR="00600824" w:rsidRPr="00F329B1">
                              <w:rPr>
                                <w:rFonts w:ascii="ＭＳ 明朝" w:eastAsia="ＭＳ 明朝" w:hAnsi="ＭＳ 明朝" w:cs="ＭＳ ゴシック" w:hint="eastAsia"/>
                                <w:color w:val="000000" w:themeColor="text1"/>
                                <w:kern w:val="0"/>
                                <w:sz w:val="24"/>
                                <w:szCs w:val="24"/>
                              </w:rPr>
                              <w:t>、ガス料金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049645" id="テキスト ボックス 5" o:spid="_x0000_s1028" type="#_x0000_t202" style="position:absolute;margin-left:32.6pt;margin-top:4.2pt;width:408pt;height:9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jlQwIAAJUEAAAOAAAAZHJzL2Uyb0RvYy54bWysVN9v2jAQfp+0/8Hy+0jCgLURoWJUTJNQ&#10;W4lOfTaODdEcn2cbEvbX7+yEH233NA0kc+c7f3f33R3Tu7ZW5CCsq0AXNBuklAjNoaz0tqA/npef&#10;bihxnumSKdCioEfh6N3s44dpY3IxhB2oUliCINrljSnoznuTJ4njO1EzNwAjNBol2Jp5VO02KS1r&#10;EL1WyTBNJ0kDtjQWuHAOb+87I51FfCkF949SOuGJKijm5uNp47kJZzKbsnxrmdlVvE+D/UMWNas0&#10;Bj1D3TPPyN5W76DqiltwIP2AQ52AlBUXsQasJkvfVLPeMSNiLUiOM2ea3P+D5Q+HtXmyxLdfocUG&#10;BkIa43KHl6GeVto6/GKmBO1I4fFMm2g94Xg5zm6ySYomjrYsGw/xG3CSy3Njnf8moCZBKKjFvkS6&#10;2GHlfOd6cgnRHKiqXFZKReXoFsqSA8MWYudLaChRzHm8LOgyfvpor54pTZqCTj6P0xjplS3EOmNu&#10;FOM/3yNg9kpjERc2guTbTUuqsqDDE1MbKI9IoIVutpzhywrhV5jhE7M4TEgMLoh/xEMqwJyglyjZ&#10;gf39t/vgjz1GKyUNDmdB3a89swIL/66x+7fZaBSmOSqj8ZchKvbasrm26H29ACQvw1U0PIrB36uT&#10;KC3UL7hH8xAVTUxzjF1QfxIXvlsZ3EMu5vPohPNrmF/pteEBOnQq0PrcvjBr+j57HJEHOI0xy9+0&#10;u/MNLzXM9x5kFWch8Nyx2tOPsx+nqd/TsFzXevS6/JvM/gAAAP//AwBQSwMEFAAGAAgAAAAhAGDX&#10;aBnbAAAACAEAAA8AAABkcnMvZG93bnJldi54bWxMj8FOwzAQRO9I/IO1SNyo0woqJ8SpEBJHhAgc&#10;4ObaS2KI11HspqFfz3KC42ieZt/WuyUMYsYp+Uga1qsCBJKNzlOn4fXl4UqBSNmQM0Mk1PCNCXbN&#10;+VltKheP9IxzmzvBI5Qqo6HPeaykTLbHYNIqjkjcfcQpmMxx6qSbzJHHwyA3RbGVwXjiC70Z8b5H&#10;+9UeggZHb5Hsu388eWqtL09P6tPOWl9eLHe3IDIu+Q+GX31Wh4ad9vFALolBw/Zmw6QGdQ2Ca6XW&#10;nPfMqbIE2dTy/wPNDwAAAP//AwBQSwECLQAUAAYACAAAACEAtoM4kv4AAADhAQAAEwAAAAAAAAAA&#10;AAAAAAAAAAAAW0NvbnRlbnRfVHlwZXNdLnhtbFBLAQItABQABgAIAAAAIQA4/SH/1gAAAJQBAAAL&#10;AAAAAAAAAAAAAAAAAC8BAABfcmVscy8ucmVsc1BLAQItABQABgAIAAAAIQC5UxjlQwIAAJUEAAAO&#10;AAAAAAAAAAAAAAAAAC4CAABkcnMvZTJvRG9jLnhtbFBLAQItABQABgAIAAAAIQBg12gZ2wAAAAgB&#10;AAAPAAAAAAAAAAAAAAAAAJ0EAABkcnMvZG93bnJldi54bWxQSwUGAAAAAAQABADzAAAApQUAAAAA&#10;" fillcolor="window" strokeweight=".5pt">
                <v:textbox>
                  <w:txbxContent>
                    <w:p w14:paraId="3A008954" w14:textId="25E9A9A2" w:rsidR="00A84929" w:rsidRPr="00F329B1" w:rsidRDefault="00A84929" w:rsidP="00A84929">
                      <w:pPr>
                        <w:autoSpaceDE w:val="0"/>
                        <w:autoSpaceDN w:val="0"/>
                        <w:adjustRightInd w:val="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支給リストに必要な情報</w:t>
                      </w:r>
                    </w:p>
                    <w:p w14:paraId="005AAEEB" w14:textId="6813F1D2" w:rsidR="00A84929" w:rsidRPr="00F329B1" w:rsidRDefault="00A84929" w:rsidP="00E362E3">
                      <w:pPr>
                        <w:autoSpaceDE w:val="0"/>
                        <w:autoSpaceDN w:val="0"/>
                        <w:adjustRightInd w:val="0"/>
                        <w:ind w:left="1653" w:hangingChars="700" w:hanging="1653"/>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〔家庭業務用〕消費者の氏名、使用量、値引き額、</w:t>
                      </w:r>
                      <w:r w:rsidR="00E362E3" w:rsidRPr="00F329B1">
                        <w:rPr>
                          <w:rFonts w:ascii="ＭＳ 明朝" w:eastAsia="ＭＳ 明朝" w:hAnsi="ＭＳ 明朝" w:cs="ＭＳ ゴシック" w:hint="eastAsia"/>
                          <w:color w:val="000000" w:themeColor="text1"/>
                          <w:kern w:val="0"/>
                          <w:sz w:val="24"/>
                          <w:szCs w:val="24"/>
                        </w:rPr>
                        <w:t>値引き後の</w:t>
                      </w:r>
                      <w:r w:rsidR="00600824" w:rsidRPr="00F329B1">
                        <w:rPr>
                          <w:rFonts w:ascii="ＭＳ 明朝" w:eastAsia="ＭＳ 明朝" w:hAnsi="ＭＳ 明朝" w:cs="ＭＳ ゴシック" w:hint="eastAsia"/>
                          <w:color w:val="000000" w:themeColor="text1"/>
                          <w:kern w:val="0"/>
                          <w:sz w:val="24"/>
                          <w:szCs w:val="24"/>
                        </w:rPr>
                        <w:t>ガス料金</w:t>
                      </w:r>
                    </w:p>
                    <w:p w14:paraId="4ED87C0E" w14:textId="700989C4" w:rsidR="00E362E3" w:rsidRPr="00F329B1" w:rsidRDefault="00E362E3" w:rsidP="00E362E3">
                      <w:pPr>
                        <w:autoSpaceDE w:val="0"/>
                        <w:autoSpaceDN w:val="0"/>
                        <w:adjustRightInd w:val="0"/>
                        <w:ind w:left="1653" w:hangingChars="700" w:hanging="1653"/>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 xml:space="preserve">　　　　　　　値引き時期</w:t>
                      </w:r>
                    </w:p>
                    <w:p w14:paraId="290E1D35" w14:textId="208C21A0" w:rsidR="00A84929" w:rsidRPr="00F329B1" w:rsidRDefault="00A84929" w:rsidP="00A84929">
                      <w:pPr>
                        <w:autoSpaceDE w:val="0"/>
                        <w:autoSpaceDN w:val="0"/>
                        <w:adjustRightInd w:val="0"/>
                        <w:ind w:left="945" w:hangingChars="400" w:hanging="945"/>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〔工業用〕企業・団体名、使用量、値引き額、値引き時期</w:t>
                      </w:r>
                      <w:r w:rsidR="00600824" w:rsidRPr="00F329B1">
                        <w:rPr>
                          <w:rFonts w:ascii="ＭＳ 明朝" w:eastAsia="ＭＳ 明朝" w:hAnsi="ＭＳ 明朝" w:cs="ＭＳ ゴシック" w:hint="eastAsia"/>
                          <w:color w:val="000000" w:themeColor="text1"/>
                          <w:kern w:val="0"/>
                          <w:sz w:val="24"/>
                          <w:szCs w:val="24"/>
                        </w:rPr>
                        <w:t>、ガス料金</w:t>
                      </w:r>
                    </w:p>
                  </w:txbxContent>
                </v:textbox>
              </v:shape>
            </w:pict>
          </mc:Fallback>
        </mc:AlternateContent>
      </w:r>
    </w:p>
    <w:p w14:paraId="56EE4D8C" w14:textId="77777777" w:rsidR="00A84929" w:rsidRPr="001A1729" w:rsidRDefault="00A84929" w:rsidP="00377B58">
      <w:pPr>
        <w:autoSpaceDE w:val="0"/>
        <w:autoSpaceDN w:val="0"/>
        <w:adjustRightInd w:val="0"/>
        <w:jc w:val="left"/>
        <w:rPr>
          <w:rFonts w:ascii="ＭＳ 明朝" w:eastAsia="ＭＳ 明朝" w:hAnsi="ＭＳ 明朝" w:cs="ＭＳ ゴシック"/>
          <w:color w:val="000000" w:themeColor="text1"/>
          <w:kern w:val="0"/>
          <w:sz w:val="24"/>
          <w:szCs w:val="24"/>
        </w:rPr>
      </w:pPr>
    </w:p>
    <w:p w14:paraId="1FDFD210" w14:textId="77777777" w:rsidR="00A84929" w:rsidRPr="001A1729" w:rsidRDefault="00A84929" w:rsidP="00377B58">
      <w:pPr>
        <w:autoSpaceDE w:val="0"/>
        <w:autoSpaceDN w:val="0"/>
        <w:adjustRightInd w:val="0"/>
        <w:jc w:val="left"/>
        <w:rPr>
          <w:rFonts w:ascii="ＭＳ 明朝" w:eastAsia="ＭＳ 明朝" w:hAnsi="ＭＳ 明朝" w:cs="ＭＳ ゴシック"/>
          <w:color w:val="000000" w:themeColor="text1"/>
          <w:kern w:val="0"/>
          <w:sz w:val="24"/>
          <w:szCs w:val="24"/>
        </w:rPr>
      </w:pPr>
    </w:p>
    <w:p w14:paraId="7FC45F24" w14:textId="77777777" w:rsidR="00E362E3" w:rsidRPr="001A1729" w:rsidRDefault="00E362E3" w:rsidP="00377B58">
      <w:pPr>
        <w:autoSpaceDE w:val="0"/>
        <w:autoSpaceDN w:val="0"/>
        <w:adjustRightInd w:val="0"/>
        <w:jc w:val="left"/>
        <w:rPr>
          <w:rFonts w:ascii="ＭＳ 明朝" w:eastAsia="ＭＳ 明朝" w:hAnsi="ＭＳ 明朝" w:cs="ＭＳ ゴシック"/>
          <w:color w:val="000000" w:themeColor="text1"/>
          <w:kern w:val="0"/>
          <w:sz w:val="24"/>
          <w:szCs w:val="24"/>
        </w:rPr>
      </w:pPr>
    </w:p>
    <w:p w14:paraId="21E74A59" w14:textId="77777777" w:rsidR="00A84929" w:rsidRPr="001A1729" w:rsidRDefault="00A84929" w:rsidP="00377B58">
      <w:pPr>
        <w:autoSpaceDE w:val="0"/>
        <w:autoSpaceDN w:val="0"/>
        <w:adjustRightInd w:val="0"/>
        <w:jc w:val="left"/>
        <w:rPr>
          <w:rFonts w:ascii="ＭＳ 明朝" w:eastAsia="ＭＳ 明朝" w:hAnsi="ＭＳ 明朝" w:cs="ＭＳ ゴシック"/>
          <w:color w:val="000000" w:themeColor="text1"/>
          <w:kern w:val="0"/>
          <w:sz w:val="24"/>
          <w:szCs w:val="24"/>
        </w:rPr>
      </w:pPr>
    </w:p>
    <w:p w14:paraId="50CAF3B0" w14:textId="3A683ABF" w:rsidR="00A84929" w:rsidRPr="001A1729" w:rsidRDefault="00F04135" w:rsidP="00F04135">
      <w:pPr>
        <w:autoSpaceDE w:val="0"/>
        <w:autoSpaceDN w:val="0"/>
        <w:adjustRightInd w:val="0"/>
        <w:ind w:left="472" w:hangingChars="200" w:hanging="472"/>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（２）</w:t>
      </w:r>
      <w:r w:rsidR="00A84929" w:rsidRPr="001A1729">
        <w:rPr>
          <w:rFonts w:ascii="ＭＳ 明朝" w:eastAsia="ＭＳ 明朝" w:hAnsi="ＭＳ 明朝" w:cs="ＭＳ ゴシック" w:hint="eastAsia"/>
          <w:color w:val="000000" w:themeColor="text1"/>
          <w:kern w:val="0"/>
          <w:sz w:val="24"/>
          <w:szCs w:val="24"/>
        </w:rPr>
        <w:t>協会（支援センター）は、確認が完了したら、販売事業者に事前確認完了通知書（様式</w:t>
      </w:r>
      <w:r w:rsidR="006E3B0A" w:rsidRPr="001A1729">
        <w:rPr>
          <w:rFonts w:ascii="ＭＳ 明朝" w:eastAsia="ＭＳ 明朝" w:hAnsi="ＭＳ 明朝" w:cs="ＭＳ ゴシック" w:hint="eastAsia"/>
          <w:color w:val="000000" w:themeColor="text1"/>
          <w:kern w:val="0"/>
          <w:sz w:val="24"/>
          <w:szCs w:val="24"/>
        </w:rPr>
        <w:t>４</w:t>
      </w:r>
      <w:r w:rsidR="00A84929" w:rsidRPr="001A1729">
        <w:rPr>
          <w:rFonts w:ascii="ＭＳ 明朝" w:eastAsia="ＭＳ 明朝" w:hAnsi="ＭＳ 明朝" w:cs="ＭＳ ゴシック" w:hint="eastAsia"/>
          <w:color w:val="000000" w:themeColor="text1"/>
          <w:kern w:val="0"/>
          <w:sz w:val="24"/>
          <w:szCs w:val="24"/>
        </w:rPr>
        <w:t>）を送付します。</w:t>
      </w:r>
    </w:p>
    <w:p w14:paraId="54522AE4" w14:textId="77777777" w:rsidR="00A84929" w:rsidRPr="001A1729" w:rsidRDefault="00A84929" w:rsidP="00A84929">
      <w:pPr>
        <w:autoSpaceDE w:val="0"/>
        <w:autoSpaceDN w:val="0"/>
        <w:adjustRightInd w:val="0"/>
        <w:ind w:leftChars="100" w:left="442" w:hangingChars="100" w:hanging="236"/>
        <w:jc w:val="left"/>
        <w:rPr>
          <w:rFonts w:ascii="ＭＳ 明朝" w:eastAsia="ＭＳ 明朝" w:hAnsi="ＭＳ 明朝" w:cs="ＭＳ ゴシック"/>
          <w:color w:val="000000" w:themeColor="text1"/>
          <w:kern w:val="0"/>
          <w:sz w:val="24"/>
          <w:szCs w:val="24"/>
        </w:rPr>
      </w:pPr>
    </w:p>
    <w:p w14:paraId="465C565A" w14:textId="742800DB" w:rsidR="00A84929" w:rsidRPr="001A1729" w:rsidRDefault="00F04135" w:rsidP="00155404">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３　</w:t>
      </w:r>
      <w:r w:rsidR="00A84929" w:rsidRPr="001A1729">
        <w:rPr>
          <w:rFonts w:ascii="ＭＳ 明朝" w:eastAsia="ＭＳ 明朝" w:hAnsi="ＭＳ 明朝" w:cs="ＭＳ ゴシック" w:hint="eastAsia"/>
          <w:color w:val="000000" w:themeColor="text1"/>
          <w:kern w:val="0"/>
          <w:sz w:val="24"/>
          <w:szCs w:val="24"/>
        </w:rPr>
        <w:t>値引きの実施</w:t>
      </w:r>
    </w:p>
    <w:p w14:paraId="699DA7D2" w14:textId="28ADD2AB" w:rsidR="00A84929" w:rsidRPr="001A1729" w:rsidRDefault="00A84929" w:rsidP="00A84929">
      <w:pPr>
        <w:autoSpaceDE w:val="0"/>
        <w:autoSpaceDN w:val="0"/>
        <w:adjustRightInd w:val="0"/>
        <w:ind w:left="472" w:hangingChars="200" w:hanging="472"/>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　　販売事業者は、事前確認で提出した方法でＬＰガス料金を値引きします。</w:t>
      </w:r>
    </w:p>
    <w:p w14:paraId="15400CC0" w14:textId="2F77AEAF" w:rsidR="00A84929" w:rsidRPr="001A1729" w:rsidRDefault="00A83EAA" w:rsidP="00A84929">
      <w:pPr>
        <w:autoSpaceDE w:val="0"/>
        <w:autoSpaceDN w:val="0"/>
        <w:adjustRightInd w:val="0"/>
        <w:ind w:left="472" w:hangingChars="200" w:hanging="472"/>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noProof/>
          <w:color w:val="000000" w:themeColor="text1"/>
          <w:kern w:val="0"/>
          <w:sz w:val="24"/>
          <w:szCs w:val="24"/>
        </w:rPr>
        <mc:AlternateContent>
          <mc:Choice Requires="wps">
            <w:drawing>
              <wp:anchor distT="0" distB="0" distL="114300" distR="114300" simplePos="0" relativeHeight="251665408" behindDoc="0" locked="0" layoutInCell="1" allowOverlap="1" wp14:anchorId="3FACFD24" wp14:editId="0DC61C50">
                <wp:simplePos x="0" y="0"/>
                <wp:positionH relativeFrom="column">
                  <wp:posOffset>318770</wp:posOffset>
                </wp:positionH>
                <wp:positionV relativeFrom="paragraph">
                  <wp:posOffset>21590</wp:posOffset>
                </wp:positionV>
                <wp:extent cx="5381625" cy="27146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381625" cy="2714625"/>
                        </a:xfrm>
                        <a:prstGeom prst="rect">
                          <a:avLst/>
                        </a:prstGeom>
                        <a:solidFill>
                          <a:sysClr val="window" lastClr="FFFFFF"/>
                        </a:solidFill>
                        <a:ln w="6350">
                          <a:solidFill>
                            <a:prstClr val="black"/>
                          </a:solidFill>
                        </a:ln>
                      </wps:spPr>
                      <wps:txbx>
                        <w:txbxContent>
                          <w:p w14:paraId="35E0D39E" w14:textId="37F9F344" w:rsidR="00F04135" w:rsidRPr="00F329B1" w:rsidRDefault="00F04135" w:rsidP="00600824">
                            <w:pPr>
                              <w:pStyle w:val="a7"/>
                              <w:numPr>
                                <w:ilvl w:val="0"/>
                                <w:numId w:val="2"/>
                              </w:numPr>
                              <w:autoSpaceDE w:val="0"/>
                              <w:autoSpaceDN w:val="0"/>
                              <w:adjustRightInd w:val="0"/>
                              <w:ind w:leftChars="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 xml:space="preserve"> 途中で新たに契約を締結した者は、使用開始月以降を値引き</w:t>
                            </w:r>
                          </w:p>
                          <w:p w14:paraId="75105959" w14:textId="5A897CAC" w:rsidR="00F04135" w:rsidRPr="00F329B1" w:rsidRDefault="00F04135" w:rsidP="00F04135">
                            <w:pPr>
                              <w:autoSpaceDE w:val="0"/>
                              <w:autoSpaceDN w:val="0"/>
                              <w:adjustRightInd w:val="0"/>
                              <w:ind w:left="142" w:firstLineChars="100" w:firstLine="236"/>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例：今年7月15日から使用開始　→　3か月分（7月～9月）</w:t>
                            </w:r>
                            <w:r w:rsidR="00600824" w:rsidRPr="00F329B1">
                              <w:rPr>
                                <w:rFonts w:ascii="ＭＳ 明朝" w:eastAsia="ＭＳ 明朝" w:hAnsi="ＭＳ 明朝" w:cs="ＭＳ ゴシック" w:hint="eastAsia"/>
                                <w:color w:val="000000" w:themeColor="text1"/>
                                <w:kern w:val="0"/>
                                <w:sz w:val="24"/>
                                <w:szCs w:val="24"/>
                              </w:rPr>
                              <w:t>が</w:t>
                            </w:r>
                            <w:r w:rsidRPr="00F329B1">
                              <w:rPr>
                                <w:rFonts w:ascii="ＭＳ 明朝" w:eastAsia="ＭＳ 明朝" w:hAnsi="ＭＳ 明朝" w:cs="ＭＳ ゴシック" w:hint="eastAsia"/>
                                <w:color w:val="000000" w:themeColor="text1"/>
                                <w:kern w:val="0"/>
                                <w:sz w:val="24"/>
                                <w:szCs w:val="24"/>
                              </w:rPr>
                              <w:t>値引き</w:t>
                            </w:r>
                            <w:r w:rsidR="00600824" w:rsidRPr="00F329B1">
                              <w:rPr>
                                <w:rFonts w:ascii="ＭＳ 明朝" w:eastAsia="ＭＳ 明朝" w:hAnsi="ＭＳ 明朝" w:cs="ＭＳ ゴシック" w:hint="eastAsia"/>
                                <w:color w:val="000000" w:themeColor="text1"/>
                                <w:kern w:val="0"/>
                                <w:sz w:val="24"/>
                                <w:szCs w:val="24"/>
                              </w:rPr>
                              <w:t>対象</w:t>
                            </w:r>
                          </w:p>
                          <w:p w14:paraId="3BE6BF60" w14:textId="0E524212" w:rsidR="00F04135" w:rsidRPr="00F329B1" w:rsidRDefault="00F04135" w:rsidP="00600824">
                            <w:pPr>
                              <w:pStyle w:val="a7"/>
                              <w:numPr>
                                <w:ilvl w:val="0"/>
                                <w:numId w:val="2"/>
                              </w:numPr>
                              <w:autoSpaceDE w:val="0"/>
                              <w:autoSpaceDN w:val="0"/>
                              <w:adjustRightInd w:val="0"/>
                              <w:ind w:leftChars="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 xml:space="preserve"> </w:t>
                            </w:r>
                            <w:r w:rsidR="00600824" w:rsidRPr="00F329B1">
                              <w:rPr>
                                <w:rFonts w:ascii="ＭＳ 明朝" w:eastAsia="ＭＳ 明朝" w:hAnsi="ＭＳ 明朝" w:cs="ＭＳ ゴシック" w:hint="eastAsia"/>
                                <w:color w:val="000000" w:themeColor="text1"/>
                                <w:kern w:val="0"/>
                                <w:sz w:val="24"/>
                                <w:szCs w:val="24"/>
                              </w:rPr>
                              <w:t>値引き対象期間に</w:t>
                            </w:r>
                            <w:r w:rsidRPr="00F329B1">
                              <w:rPr>
                                <w:rFonts w:ascii="ＭＳ 明朝" w:eastAsia="ＭＳ 明朝" w:hAnsi="ＭＳ 明朝" w:cs="ＭＳ ゴシック" w:hint="eastAsia"/>
                                <w:color w:val="000000" w:themeColor="text1"/>
                                <w:kern w:val="0"/>
                                <w:sz w:val="24"/>
                                <w:szCs w:val="24"/>
                              </w:rPr>
                              <w:t>県内から転居した場合、転居前の料金は値引き可能</w:t>
                            </w:r>
                          </w:p>
                          <w:p w14:paraId="4FC3A2DF" w14:textId="63DF9686" w:rsidR="00F04135" w:rsidRPr="00F329B1" w:rsidRDefault="00F04135" w:rsidP="00F04135">
                            <w:pPr>
                              <w:autoSpaceDE w:val="0"/>
                              <w:autoSpaceDN w:val="0"/>
                              <w:adjustRightInd w:val="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 xml:space="preserve">　→　領収書等で確認（本人や転居前の販売事業者から確認）</w:t>
                            </w:r>
                          </w:p>
                          <w:p w14:paraId="139E7660" w14:textId="7A737F90" w:rsidR="00F04135" w:rsidRPr="00F329B1" w:rsidRDefault="00F04135" w:rsidP="00600824">
                            <w:pPr>
                              <w:pStyle w:val="a7"/>
                              <w:numPr>
                                <w:ilvl w:val="0"/>
                                <w:numId w:val="2"/>
                              </w:numPr>
                              <w:autoSpaceDE w:val="0"/>
                              <w:autoSpaceDN w:val="0"/>
                              <w:adjustRightInd w:val="0"/>
                              <w:ind w:leftChars="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 xml:space="preserve"> 値引き</w:t>
                            </w:r>
                            <w:r w:rsidR="00600824" w:rsidRPr="00F329B1">
                              <w:rPr>
                                <w:rFonts w:ascii="ＭＳ 明朝" w:eastAsia="ＭＳ 明朝" w:hAnsi="ＭＳ 明朝" w:cs="ＭＳ ゴシック" w:hint="eastAsia"/>
                                <w:color w:val="000000" w:themeColor="text1"/>
                                <w:kern w:val="0"/>
                                <w:sz w:val="24"/>
                                <w:szCs w:val="24"/>
                              </w:rPr>
                              <w:t>対象期間に</w:t>
                            </w:r>
                            <w:r w:rsidRPr="00F329B1">
                              <w:rPr>
                                <w:rFonts w:ascii="ＭＳ 明朝" w:eastAsia="ＭＳ 明朝" w:hAnsi="ＭＳ 明朝" w:cs="ＭＳ ゴシック" w:hint="eastAsia"/>
                                <w:color w:val="000000" w:themeColor="text1"/>
                                <w:kern w:val="0"/>
                                <w:sz w:val="24"/>
                                <w:szCs w:val="24"/>
                              </w:rPr>
                              <w:t>転居した者は、②を除き、値引き対象外</w:t>
                            </w:r>
                          </w:p>
                          <w:p w14:paraId="35EE7335" w14:textId="28444327" w:rsidR="00F04135" w:rsidRPr="00F329B1" w:rsidRDefault="00F04135" w:rsidP="00600824">
                            <w:pPr>
                              <w:pStyle w:val="a7"/>
                              <w:numPr>
                                <w:ilvl w:val="0"/>
                                <w:numId w:val="2"/>
                              </w:numPr>
                              <w:autoSpaceDE w:val="0"/>
                              <w:autoSpaceDN w:val="0"/>
                              <w:adjustRightInd w:val="0"/>
                              <w:ind w:leftChars="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【家庭・業務用】１か月の</w:t>
                            </w:r>
                            <w:r w:rsidR="00015154" w:rsidRPr="00F329B1">
                              <w:rPr>
                                <w:rFonts w:ascii="ＭＳ 明朝" w:eastAsia="ＭＳ 明朝" w:hAnsi="ＭＳ 明朝" w:cs="ＭＳ ゴシック" w:hint="eastAsia"/>
                                <w:color w:val="000000" w:themeColor="text1"/>
                                <w:kern w:val="0"/>
                                <w:sz w:val="24"/>
                                <w:szCs w:val="24"/>
                              </w:rPr>
                              <w:t>ＬＰガス</w:t>
                            </w:r>
                            <w:r w:rsidRPr="00F329B1">
                              <w:rPr>
                                <w:rFonts w:ascii="ＭＳ 明朝" w:eastAsia="ＭＳ 明朝" w:hAnsi="ＭＳ 明朝" w:cs="ＭＳ ゴシック" w:hint="eastAsia"/>
                                <w:color w:val="000000" w:themeColor="text1"/>
                                <w:kern w:val="0"/>
                                <w:sz w:val="24"/>
                                <w:szCs w:val="24"/>
                              </w:rPr>
                              <w:t>料金が5</w:t>
                            </w:r>
                            <w:r w:rsidR="0037796F" w:rsidRPr="00F329B1">
                              <w:rPr>
                                <w:rFonts w:ascii="ＭＳ 明朝" w:eastAsia="ＭＳ 明朝" w:hAnsi="ＭＳ 明朝" w:cs="ＭＳ ゴシック"/>
                                <w:color w:val="000000" w:themeColor="text1"/>
                                <w:kern w:val="0"/>
                                <w:sz w:val="24"/>
                                <w:szCs w:val="24"/>
                              </w:rPr>
                              <w:t>0</w:t>
                            </w:r>
                            <w:r w:rsidRPr="00F329B1">
                              <w:rPr>
                                <w:rFonts w:ascii="ＭＳ 明朝" w:eastAsia="ＭＳ 明朝" w:hAnsi="ＭＳ 明朝" w:cs="ＭＳ ゴシック" w:hint="eastAsia"/>
                                <w:color w:val="000000" w:themeColor="text1"/>
                                <w:kern w:val="0"/>
                                <w:sz w:val="24"/>
                                <w:szCs w:val="24"/>
                              </w:rPr>
                              <w:t>0</w:t>
                            </w:r>
                            <w:r w:rsidRPr="00F329B1">
                              <w:rPr>
                                <w:rFonts w:ascii="ＭＳ 明朝" w:eastAsia="ＭＳ 明朝" w:hAnsi="ＭＳ 明朝" w:cs="ＭＳ ゴシック"/>
                                <w:color w:val="000000" w:themeColor="text1"/>
                                <w:kern w:val="0"/>
                                <w:sz w:val="24"/>
                                <w:szCs w:val="24"/>
                              </w:rPr>
                              <w:t>円未満</w:t>
                            </w:r>
                            <w:r w:rsidRPr="00F329B1">
                              <w:rPr>
                                <w:rFonts w:ascii="ＭＳ 明朝" w:eastAsia="ＭＳ 明朝" w:hAnsi="ＭＳ 明朝" w:cs="ＭＳ ゴシック" w:hint="eastAsia"/>
                                <w:color w:val="000000" w:themeColor="text1"/>
                                <w:kern w:val="0"/>
                                <w:sz w:val="24"/>
                                <w:szCs w:val="24"/>
                              </w:rPr>
                              <w:t>（税</w:t>
                            </w:r>
                            <w:r w:rsidR="0037796F" w:rsidRPr="00F329B1">
                              <w:rPr>
                                <w:rFonts w:ascii="ＭＳ 明朝" w:eastAsia="ＭＳ 明朝" w:hAnsi="ＭＳ 明朝" w:cs="ＭＳ ゴシック" w:hint="eastAsia"/>
                                <w:color w:val="000000" w:themeColor="text1"/>
                                <w:kern w:val="0"/>
                                <w:sz w:val="24"/>
                                <w:szCs w:val="24"/>
                              </w:rPr>
                              <w:t>抜き</w:t>
                            </w:r>
                            <w:r w:rsidRPr="00F329B1">
                              <w:rPr>
                                <w:rFonts w:ascii="ＭＳ 明朝" w:eastAsia="ＭＳ 明朝" w:hAnsi="ＭＳ 明朝" w:cs="ＭＳ ゴシック" w:hint="eastAsia"/>
                                <w:color w:val="000000" w:themeColor="text1"/>
                                <w:kern w:val="0"/>
                                <w:sz w:val="24"/>
                                <w:szCs w:val="24"/>
                              </w:rPr>
                              <w:t>）</w:t>
                            </w:r>
                            <w:r w:rsidRPr="00F329B1">
                              <w:rPr>
                                <w:rFonts w:ascii="ＭＳ 明朝" w:eastAsia="ＭＳ 明朝" w:hAnsi="ＭＳ 明朝" w:cs="ＭＳ ゴシック"/>
                                <w:color w:val="000000" w:themeColor="text1"/>
                                <w:kern w:val="0"/>
                                <w:sz w:val="24"/>
                                <w:szCs w:val="24"/>
                              </w:rPr>
                              <w:t>の場合、当該月の値引きは行わない。</w:t>
                            </w:r>
                          </w:p>
                          <w:p w14:paraId="4C6C29B9" w14:textId="09CFBF21" w:rsidR="00600824" w:rsidRPr="00F329B1" w:rsidRDefault="00600824" w:rsidP="00600824">
                            <w:pPr>
                              <w:pStyle w:val="a7"/>
                              <w:numPr>
                                <w:ilvl w:val="0"/>
                                <w:numId w:val="2"/>
                              </w:numPr>
                              <w:autoSpaceDE w:val="0"/>
                              <w:autoSpaceDN w:val="0"/>
                              <w:adjustRightInd w:val="0"/>
                              <w:ind w:leftChars="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月のガス使用量が</w:t>
                            </w:r>
                            <w:r w:rsidR="001A1729" w:rsidRPr="00F329B1">
                              <w:rPr>
                                <w:rFonts w:ascii="ＭＳ 明朝" w:eastAsia="ＭＳ 明朝" w:hAnsi="ＭＳ 明朝" w:cs="ＭＳ ゴシック" w:hint="eastAsia"/>
                                <w:color w:val="000000" w:themeColor="text1"/>
                                <w:kern w:val="0"/>
                                <w:sz w:val="24"/>
                                <w:szCs w:val="24"/>
                              </w:rPr>
                              <w:t>ゼロ</w:t>
                            </w:r>
                            <w:r w:rsidRPr="00F329B1">
                              <w:rPr>
                                <w:rFonts w:ascii="ＭＳ 明朝" w:eastAsia="ＭＳ 明朝" w:hAnsi="ＭＳ 明朝" w:cs="ＭＳ ゴシック" w:hint="eastAsia"/>
                                <w:color w:val="000000" w:themeColor="text1"/>
                                <w:kern w:val="0"/>
                                <w:sz w:val="24"/>
                                <w:szCs w:val="24"/>
                              </w:rPr>
                              <w:t>の場合は、値引きを行わない。</w:t>
                            </w:r>
                          </w:p>
                          <w:p w14:paraId="460A2E8E" w14:textId="7B45B54A" w:rsidR="00F04135" w:rsidRPr="00F329B1" w:rsidRDefault="00600824" w:rsidP="00F04135">
                            <w:pPr>
                              <w:autoSpaceDE w:val="0"/>
                              <w:autoSpaceDN w:val="0"/>
                              <w:adjustRightInd w:val="0"/>
                              <w:ind w:left="142" w:hangingChars="60" w:hanging="142"/>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⑥</w:t>
                            </w:r>
                            <w:r w:rsidR="00F04135" w:rsidRPr="00F329B1">
                              <w:rPr>
                                <w:rFonts w:ascii="ＭＳ 明朝" w:eastAsia="ＭＳ 明朝" w:hAnsi="ＭＳ 明朝" w:cs="ＭＳ ゴシック" w:hint="eastAsia"/>
                                <w:color w:val="000000" w:themeColor="text1"/>
                                <w:kern w:val="0"/>
                                <w:sz w:val="24"/>
                                <w:szCs w:val="24"/>
                              </w:rPr>
                              <w:t xml:space="preserve"> 検針票、請求書、Ｗｅｂ明細、領収証のいずれかに「県の支援によりガス 料金から</w:t>
                            </w:r>
                            <w:r w:rsidR="00F04135" w:rsidRPr="00F329B1">
                              <w:rPr>
                                <w:rFonts w:ascii="ＭＳ 明朝" w:eastAsia="ＭＳ 明朝" w:hAnsi="ＭＳ 明朝" w:cs="ＭＳ ゴシック"/>
                                <w:color w:val="000000" w:themeColor="text1"/>
                                <w:kern w:val="0"/>
                                <w:sz w:val="24"/>
                                <w:szCs w:val="24"/>
                              </w:rPr>
                              <w:t xml:space="preserve"> ○○〇円を値引きしています。」等を明示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CFD24" id="テキスト ボックス 6" o:spid="_x0000_s1029" type="#_x0000_t202" style="position:absolute;left:0;text-align:left;margin-left:25.1pt;margin-top:1.7pt;width:423.75pt;height:2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F+RAIAAJUEAAAOAAAAZHJzL2Uyb0RvYy54bWysVEtv2zAMvg/YfxB0Xxzn1daIU2QpMgwI&#10;2gLp0LMiy4kwWdQkJXb260fJzqPtTsNyUEiR+kh+JD29bypFDsI6CTqnaa9PidAcCqm3Of3xsvxy&#10;S4nzTBdMgRY5PQpH72efP01rk4kB7EAVwhIE0S6rTU533pssSRzfiYq5Hhih0ViCrZhH1W6TwrIa&#10;0SuVDPr9SVKDLYwFLpzD24fWSGcRvywF909l6YQnKqeYm4+njecmnMlsyrKtZWYneZcG+4csKiY1&#10;Bj1DPTDPyN7KD1CV5BYclL7HoUqgLCUXsQasJu2/q2a9Y0bEWpAcZ840uf8Hyx8Pa/NsiW++QoMN&#10;DITUxmUOL0M9TWmr8I+ZErQjhcczbaLxhOPleHibTgZjSjjaBjfpKCiIk1yeG+v8NwEVCUJOLfYl&#10;0sUOK+db15NLiOZAyWIplYrK0S2UJQeGLcTOF1BTopjzeJnTZfx10d48U5rUOZ0Mx/0Y6Y0txDpj&#10;bhTjPz8iYPZKYxEXNoLkm01DZJHT4YmpDRRHJNBCO1vO8KVE+BVm+MwsDhNyhgvin/AoFWBO0EmU&#10;7MD+/tt98Mceo5WSGoczp+7XnlmBhX/X2P27dDQK0xyV0fhmgIq9tmyuLXpfLQDJS3EVDY9i8Pfq&#10;JJYWqlfco3mIiiamOcbOqT+JC9+uDO4hF/N5dML5Ncyv9NrwAB06FWh9aV6ZNV2fPY7II5zGmGXv&#10;2t36hpca5nsPpYyzEHhuWe3ox9mP09TtaViuaz16Xb4msz8AAAD//wMAUEsDBBQABgAIAAAAIQDC&#10;qVxk3QAAAAgBAAAPAAAAZHJzL2Rvd25yZXYueG1sTI/BTsMwEETvSPyDtUjcqENbaBKyqRASR4QI&#10;HODm2ktiiNdR7KahX485leNoRjNvqu3sejHRGKxnhOtFBoJYe2O5RXh7fbzKQYSo2KjeMyH8UIBt&#10;fX5WqdL4A7/Q1MRWpBIOpULoYhxKKYPuyKmw8ANx8j796FRMcmylGdUhlbteLrPsVjplOS10aqCH&#10;jvR3s3cIht896w/7dLTcaFscn/MvPSFeXsz3dyAizfEUhj/8hA51Ytr5PZsgeoSbbJmSCKs1iGTn&#10;xWYDYoewXmUFyLqS/w/UvwAAAP//AwBQSwECLQAUAAYACAAAACEAtoM4kv4AAADhAQAAEwAAAAAA&#10;AAAAAAAAAAAAAAAAW0NvbnRlbnRfVHlwZXNdLnhtbFBLAQItABQABgAIAAAAIQA4/SH/1gAAAJQB&#10;AAALAAAAAAAAAAAAAAAAAC8BAABfcmVscy8ucmVsc1BLAQItABQABgAIAAAAIQBdaPF+RAIAAJUE&#10;AAAOAAAAAAAAAAAAAAAAAC4CAABkcnMvZTJvRG9jLnhtbFBLAQItABQABgAIAAAAIQDCqVxk3QAA&#10;AAgBAAAPAAAAAAAAAAAAAAAAAJ4EAABkcnMvZG93bnJldi54bWxQSwUGAAAAAAQABADzAAAAqAUA&#10;AAAA&#10;" fillcolor="window" strokeweight=".5pt">
                <v:textbox>
                  <w:txbxContent>
                    <w:p w14:paraId="35E0D39E" w14:textId="37F9F344" w:rsidR="00F04135" w:rsidRPr="00F329B1" w:rsidRDefault="00F04135" w:rsidP="00600824">
                      <w:pPr>
                        <w:pStyle w:val="a7"/>
                        <w:numPr>
                          <w:ilvl w:val="0"/>
                          <w:numId w:val="2"/>
                        </w:numPr>
                        <w:autoSpaceDE w:val="0"/>
                        <w:autoSpaceDN w:val="0"/>
                        <w:adjustRightInd w:val="0"/>
                        <w:ind w:leftChars="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 xml:space="preserve"> 途中で新たに契約を締結した者は、使用開始月以降を値引き</w:t>
                      </w:r>
                    </w:p>
                    <w:p w14:paraId="75105959" w14:textId="5A897CAC" w:rsidR="00F04135" w:rsidRPr="00F329B1" w:rsidRDefault="00F04135" w:rsidP="00F04135">
                      <w:pPr>
                        <w:autoSpaceDE w:val="0"/>
                        <w:autoSpaceDN w:val="0"/>
                        <w:adjustRightInd w:val="0"/>
                        <w:ind w:left="142" w:firstLineChars="100" w:firstLine="236"/>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例：今年7月15日から使用開始　→　3か月分（7月～9月）</w:t>
                      </w:r>
                      <w:r w:rsidR="00600824" w:rsidRPr="00F329B1">
                        <w:rPr>
                          <w:rFonts w:ascii="ＭＳ 明朝" w:eastAsia="ＭＳ 明朝" w:hAnsi="ＭＳ 明朝" w:cs="ＭＳ ゴシック" w:hint="eastAsia"/>
                          <w:color w:val="000000" w:themeColor="text1"/>
                          <w:kern w:val="0"/>
                          <w:sz w:val="24"/>
                          <w:szCs w:val="24"/>
                        </w:rPr>
                        <w:t>が</w:t>
                      </w:r>
                      <w:r w:rsidRPr="00F329B1">
                        <w:rPr>
                          <w:rFonts w:ascii="ＭＳ 明朝" w:eastAsia="ＭＳ 明朝" w:hAnsi="ＭＳ 明朝" w:cs="ＭＳ ゴシック" w:hint="eastAsia"/>
                          <w:color w:val="000000" w:themeColor="text1"/>
                          <w:kern w:val="0"/>
                          <w:sz w:val="24"/>
                          <w:szCs w:val="24"/>
                        </w:rPr>
                        <w:t>値引き</w:t>
                      </w:r>
                      <w:r w:rsidR="00600824" w:rsidRPr="00F329B1">
                        <w:rPr>
                          <w:rFonts w:ascii="ＭＳ 明朝" w:eastAsia="ＭＳ 明朝" w:hAnsi="ＭＳ 明朝" w:cs="ＭＳ ゴシック" w:hint="eastAsia"/>
                          <w:color w:val="000000" w:themeColor="text1"/>
                          <w:kern w:val="0"/>
                          <w:sz w:val="24"/>
                          <w:szCs w:val="24"/>
                        </w:rPr>
                        <w:t>対象</w:t>
                      </w:r>
                    </w:p>
                    <w:p w14:paraId="3BE6BF60" w14:textId="0E524212" w:rsidR="00F04135" w:rsidRPr="00F329B1" w:rsidRDefault="00F04135" w:rsidP="00600824">
                      <w:pPr>
                        <w:pStyle w:val="a7"/>
                        <w:numPr>
                          <w:ilvl w:val="0"/>
                          <w:numId w:val="2"/>
                        </w:numPr>
                        <w:autoSpaceDE w:val="0"/>
                        <w:autoSpaceDN w:val="0"/>
                        <w:adjustRightInd w:val="0"/>
                        <w:ind w:leftChars="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 xml:space="preserve"> </w:t>
                      </w:r>
                      <w:r w:rsidR="00600824" w:rsidRPr="00F329B1">
                        <w:rPr>
                          <w:rFonts w:ascii="ＭＳ 明朝" w:eastAsia="ＭＳ 明朝" w:hAnsi="ＭＳ 明朝" w:cs="ＭＳ ゴシック" w:hint="eastAsia"/>
                          <w:color w:val="000000" w:themeColor="text1"/>
                          <w:kern w:val="0"/>
                          <w:sz w:val="24"/>
                          <w:szCs w:val="24"/>
                        </w:rPr>
                        <w:t>値引き対象期間に</w:t>
                      </w:r>
                      <w:r w:rsidRPr="00F329B1">
                        <w:rPr>
                          <w:rFonts w:ascii="ＭＳ 明朝" w:eastAsia="ＭＳ 明朝" w:hAnsi="ＭＳ 明朝" w:cs="ＭＳ ゴシック" w:hint="eastAsia"/>
                          <w:color w:val="000000" w:themeColor="text1"/>
                          <w:kern w:val="0"/>
                          <w:sz w:val="24"/>
                          <w:szCs w:val="24"/>
                        </w:rPr>
                        <w:t>県内から転居した場合、転居前の料金は値引き可能</w:t>
                      </w:r>
                    </w:p>
                    <w:p w14:paraId="4FC3A2DF" w14:textId="63DF9686" w:rsidR="00F04135" w:rsidRPr="00F329B1" w:rsidRDefault="00F04135" w:rsidP="00F04135">
                      <w:pPr>
                        <w:autoSpaceDE w:val="0"/>
                        <w:autoSpaceDN w:val="0"/>
                        <w:adjustRightInd w:val="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 xml:space="preserve">　→　領収書等で確認（本人や転居前の販売事業者から確認）</w:t>
                      </w:r>
                    </w:p>
                    <w:p w14:paraId="139E7660" w14:textId="7A737F90" w:rsidR="00F04135" w:rsidRPr="00F329B1" w:rsidRDefault="00F04135" w:rsidP="00600824">
                      <w:pPr>
                        <w:pStyle w:val="a7"/>
                        <w:numPr>
                          <w:ilvl w:val="0"/>
                          <w:numId w:val="2"/>
                        </w:numPr>
                        <w:autoSpaceDE w:val="0"/>
                        <w:autoSpaceDN w:val="0"/>
                        <w:adjustRightInd w:val="0"/>
                        <w:ind w:leftChars="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 xml:space="preserve"> 値引き</w:t>
                      </w:r>
                      <w:r w:rsidR="00600824" w:rsidRPr="00F329B1">
                        <w:rPr>
                          <w:rFonts w:ascii="ＭＳ 明朝" w:eastAsia="ＭＳ 明朝" w:hAnsi="ＭＳ 明朝" w:cs="ＭＳ ゴシック" w:hint="eastAsia"/>
                          <w:color w:val="000000" w:themeColor="text1"/>
                          <w:kern w:val="0"/>
                          <w:sz w:val="24"/>
                          <w:szCs w:val="24"/>
                        </w:rPr>
                        <w:t>対象期間に</w:t>
                      </w:r>
                      <w:r w:rsidRPr="00F329B1">
                        <w:rPr>
                          <w:rFonts w:ascii="ＭＳ 明朝" w:eastAsia="ＭＳ 明朝" w:hAnsi="ＭＳ 明朝" w:cs="ＭＳ ゴシック" w:hint="eastAsia"/>
                          <w:color w:val="000000" w:themeColor="text1"/>
                          <w:kern w:val="0"/>
                          <w:sz w:val="24"/>
                          <w:szCs w:val="24"/>
                        </w:rPr>
                        <w:t>転居した者は、②を除き、値引き対象外</w:t>
                      </w:r>
                    </w:p>
                    <w:p w14:paraId="35EE7335" w14:textId="28444327" w:rsidR="00F04135" w:rsidRPr="00F329B1" w:rsidRDefault="00F04135" w:rsidP="00600824">
                      <w:pPr>
                        <w:pStyle w:val="a7"/>
                        <w:numPr>
                          <w:ilvl w:val="0"/>
                          <w:numId w:val="2"/>
                        </w:numPr>
                        <w:autoSpaceDE w:val="0"/>
                        <w:autoSpaceDN w:val="0"/>
                        <w:adjustRightInd w:val="0"/>
                        <w:ind w:leftChars="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【家庭・業務用】１か月の</w:t>
                      </w:r>
                      <w:r w:rsidR="00015154" w:rsidRPr="00F329B1">
                        <w:rPr>
                          <w:rFonts w:ascii="ＭＳ 明朝" w:eastAsia="ＭＳ 明朝" w:hAnsi="ＭＳ 明朝" w:cs="ＭＳ ゴシック" w:hint="eastAsia"/>
                          <w:color w:val="000000" w:themeColor="text1"/>
                          <w:kern w:val="0"/>
                          <w:sz w:val="24"/>
                          <w:szCs w:val="24"/>
                        </w:rPr>
                        <w:t>ＬＰガス</w:t>
                      </w:r>
                      <w:r w:rsidRPr="00F329B1">
                        <w:rPr>
                          <w:rFonts w:ascii="ＭＳ 明朝" w:eastAsia="ＭＳ 明朝" w:hAnsi="ＭＳ 明朝" w:cs="ＭＳ ゴシック" w:hint="eastAsia"/>
                          <w:color w:val="000000" w:themeColor="text1"/>
                          <w:kern w:val="0"/>
                          <w:sz w:val="24"/>
                          <w:szCs w:val="24"/>
                        </w:rPr>
                        <w:t>料金が5</w:t>
                      </w:r>
                      <w:r w:rsidR="0037796F" w:rsidRPr="00F329B1">
                        <w:rPr>
                          <w:rFonts w:ascii="ＭＳ 明朝" w:eastAsia="ＭＳ 明朝" w:hAnsi="ＭＳ 明朝" w:cs="ＭＳ ゴシック"/>
                          <w:color w:val="000000" w:themeColor="text1"/>
                          <w:kern w:val="0"/>
                          <w:sz w:val="24"/>
                          <w:szCs w:val="24"/>
                        </w:rPr>
                        <w:t>0</w:t>
                      </w:r>
                      <w:r w:rsidRPr="00F329B1">
                        <w:rPr>
                          <w:rFonts w:ascii="ＭＳ 明朝" w:eastAsia="ＭＳ 明朝" w:hAnsi="ＭＳ 明朝" w:cs="ＭＳ ゴシック" w:hint="eastAsia"/>
                          <w:color w:val="000000" w:themeColor="text1"/>
                          <w:kern w:val="0"/>
                          <w:sz w:val="24"/>
                          <w:szCs w:val="24"/>
                        </w:rPr>
                        <w:t>0</w:t>
                      </w:r>
                      <w:r w:rsidRPr="00F329B1">
                        <w:rPr>
                          <w:rFonts w:ascii="ＭＳ 明朝" w:eastAsia="ＭＳ 明朝" w:hAnsi="ＭＳ 明朝" w:cs="ＭＳ ゴシック"/>
                          <w:color w:val="000000" w:themeColor="text1"/>
                          <w:kern w:val="0"/>
                          <w:sz w:val="24"/>
                          <w:szCs w:val="24"/>
                        </w:rPr>
                        <w:t>円未満</w:t>
                      </w:r>
                      <w:r w:rsidRPr="00F329B1">
                        <w:rPr>
                          <w:rFonts w:ascii="ＭＳ 明朝" w:eastAsia="ＭＳ 明朝" w:hAnsi="ＭＳ 明朝" w:cs="ＭＳ ゴシック" w:hint="eastAsia"/>
                          <w:color w:val="000000" w:themeColor="text1"/>
                          <w:kern w:val="0"/>
                          <w:sz w:val="24"/>
                          <w:szCs w:val="24"/>
                        </w:rPr>
                        <w:t>（税</w:t>
                      </w:r>
                      <w:r w:rsidR="0037796F" w:rsidRPr="00F329B1">
                        <w:rPr>
                          <w:rFonts w:ascii="ＭＳ 明朝" w:eastAsia="ＭＳ 明朝" w:hAnsi="ＭＳ 明朝" w:cs="ＭＳ ゴシック" w:hint="eastAsia"/>
                          <w:color w:val="000000" w:themeColor="text1"/>
                          <w:kern w:val="0"/>
                          <w:sz w:val="24"/>
                          <w:szCs w:val="24"/>
                        </w:rPr>
                        <w:t>抜き</w:t>
                      </w:r>
                      <w:r w:rsidRPr="00F329B1">
                        <w:rPr>
                          <w:rFonts w:ascii="ＭＳ 明朝" w:eastAsia="ＭＳ 明朝" w:hAnsi="ＭＳ 明朝" w:cs="ＭＳ ゴシック" w:hint="eastAsia"/>
                          <w:color w:val="000000" w:themeColor="text1"/>
                          <w:kern w:val="0"/>
                          <w:sz w:val="24"/>
                          <w:szCs w:val="24"/>
                        </w:rPr>
                        <w:t>）</w:t>
                      </w:r>
                      <w:r w:rsidRPr="00F329B1">
                        <w:rPr>
                          <w:rFonts w:ascii="ＭＳ 明朝" w:eastAsia="ＭＳ 明朝" w:hAnsi="ＭＳ 明朝" w:cs="ＭＳ ゴシック"/>
                          <w:color w:val="000000" w:themeColor="text1"/>
                          <w:kern w:val="0"/>
                          <w:sz w:val="24"/>
                          <w:szCs w:val="24"/>
                        </w:rPr>
                        <w:t>の場合、当該月の値引きは行わない。</w:t>
                      </w:r>
                    </w:p>
                    <w:p w14:paraId="4C6C29B9" w14:textId="09CFBF21" w:rsidR="00600824" w:rsidRPr="00F329B1" w:rsidRDefault="00600824" w:rsidP="00600824">
                      <w:pPr>
                        <w:pStyle w:val="a7"/>
                        <w:numPr>
                          <w:ilvl w:val="0"/>
                          <w:numId w:val="2"/>
                        </w:numPr>
                        <w:autoSpaceDE w:val="0"/>
                        <w:autoSpaceDN w:val="0"/>
                        <w:adjustRightInd w:val="0"/>
                        <w:ind w:leftChars="0"/>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月のガス使用量が</w:t>
                      </w:r>
                      <w:r w:rsidR="001A1729" w:rsidRPr="00F329B1">
                        <w:rPr>
                          <w:rFonts w:ascii="ＭＳ 明朝" w:eastAsia="ＭＳ 明朝" w:hAnsi="ＭＳ 明朝" w:cs="ＭＳ ゴシック" w:hint="eastAsia"/>
                          <w:color w:val="000000" w:themeColor="text1"/>
                          <w:kern w:val="0"/>
                          <w:sz w:val="24"/>
                          <w:szCs w:val="24"/>
                        </w:rPr>
                        <w:t>ゼロ</w:t>
                      </w:r>
                      <w:r w:rsidRPr="00F329B1">
                        <w:rPr>
                          <w:rFonts w:ascii="ＭＳ 明朝" w:eastAsia="ＭＳ 明朝" w:hAnsi="ＭＳ 明朝" w:cs="ＭＳ ゴシック" w:hint="eastAsia"/>
                          <w:color w:val="000000" w:themeColor="text1"/>
                          <w:kern w:val="0"/>
                          <w:sz w:val="24"/>
                          <w:szCs w:val="24"/>
                        </w:rPr>
                        <w:t>の場合は、値引きを行わない。</w:t>
                      </w:r>
                    </w:p>
                    <w:p w14:paraId="460A2E8E" w14:textId="7B45B54A" w:rsidR="00F04135" w:rsidRPr="00F329B1" w:rsidRDefault="00600824" w:rsidP="00F04135">
                      <w:pPr>
                        <w:autoSpaceDE w:val="0"/>
                        <w:autoSpaceDN w:val="0"/>
                        <w:adjustRightInd w:val="0"/>
                        <w:ind w:left="142" w:hangingChars="60" w:hanging="142"/>
                        <w:jc w:val="left"/>
                        <w:rPr>
                          <w:rFonts w:ascii="ＭＳ 明朝" w:eastAsia="ＭＳ 明朝" w:hAnsi="ＭＳ 明朝" w:cs="ＭＳ ゴシック"/>
                          <w:color w:val="000000" w:themeColor="text1"/>
                          <w:kern w:val="0"/>
                          <w:sz w:val="24"/>
                          <w:szCs w:val="24"/>
                        </w:rPr>
                      </w:pPr>
                      <w:r w:rsidRPr="00F329B1">
                        <w:rPr>
                          <w:rFonts w:ascii="ＭＳ 明朝" w:eastAsia="ＭＳ 明朝" w:hAnsi="ＭＳ 明朝" w:cs="ＭＳ ゴシック" w:hint="eastAsia"/>
                          <w:color w:val="000000" w:themeColor="text1"/>
                          <w:kern w:val="0"/>
                          <w:sz w:val="24"/>
                          <w:szCs w:val="24"/>
                        </w:rPr>
                        <w:t>⑥</w:t>
                      </w:r>
                      <w:r w:rsidR="00F04135" w:rsidRPr="00F329B1">
                        <w:rPr>
                          <w:rFonts w:ascii="ＭＳ 明朝" w:eastAsia="ＭＳ 明朝" w:hAnsi="ＭＳ 明朝" w:cs="ＭＳ ゴシック" w:hint="eastAsia"/>
                          <w:color w:val="000000" w:themeColor="text1"/>
                          <w:kern w:val="0"/>
                          <w:sz w:val="24"/>
                          <w:szCs w:val="24"/>
                        </w:rPr>
                        <w:t xml:space="preserve"> 検針票、請求書、Ｗｅｂ明細、領収証のいずれかに「県の支援によりガス 料金から</w:t>
                      </w:r>
                      <w:r w:rsidR="00F04135" w:rsidRPr="00F329B1">
                        <w:rPr>
                          <w:rFonts w:ascii="ＭＳ 明朝" w:eastAsia="ＭＳ 明朝" w:hAnsi="ＭＳ 明朝" w:cs="ＭＳ ゴシック"/>
                          <w:color w:val="000000" w:themeColor="text1"/>
                          <w:kern w:val="0"/>
                          <w:sz w:val="24"/>
                          <w:szCs w:val="24"/>
                        </w:rPr>
                        <w:t xml:space="preserve"> ○○〇円を値引きしています。」等を明示</w:t>
                      </w:r>
                    </w:p>
                  </w:txbxContent>
                </v:textbox>
              </v:shape>
            </w:pict>
          </mc:Fallback>
        </mc:AlternateContent>
      </w:r>
    </w:p>
    <w:p w14:paraId="0EDA1162" w14:textId="5ED985E3" w:rsidR="00A84929" w:rsidRPr="001A1729" w:rsidRDefault="00A84929" w:rsidP="00A84929">
      <w:pPr>
        <w:autoSpaceDE w:val="0"/>
        <w:autoSpaceDN w:val="0"/>
        <w:adjustRightInd w:val="0"/>
        <w:ind w:left="472" w:hangingChars="200" w:hanging="472"/>
        <w:jc w:val="left"/>
        <w:rPr>
          <w:rFonts w:ascii="ＭＳ 明朝" w:eastAsia="ＭＳ 明朝" w:hAnsi="ＭＳ 明朝" w:cs="ＭＳ ゴシック"/>
          <w:color w:val="000000" w:themeColor="text1"/>
          <w:kern w:val="0"/>
          <w:sz w:val="24"/>
          <w:szCs w:val="24"/>
        </w:rPr>
      </w:pPr>
    </w:p>
    <w:p w14:paraId="59F23286" w14:textId="3B892F73" w:rsidR="00A84929" w:rsidRPr="001A1729" w:rsidRDefault="00A84929" w:rsidP="00A84929">
      <w:pPr>
        <w:autoSpaceDE w:val="0"/>
        <w:autoSpaceDN w:val="0"/>
        <w:adjustRightInd w:val="0"/>
        <w:ind w:left="472" w:hangingChars="200" w:hanging="472"/>
        <w:jc w:val="left"/>
        <w:rPr>
          <w:rFonts w:ascii="ＭＳ 明朝" w:eastAsia="ＭＳ 明朝" w:hAnsi="ＭＳ 明朝" w:cs="ＭＳ ゴシック"/>
          <w:color w:val="000000" w:themeColor="text1"/>
          <w:kern w:val="0"/>
          <w:sz w:val="24"/>
          <w:szCs w:val="24"/>
        </w:rPr>
      </w:pPr>
    </w:p>
    <w:p w14:paraId="18EE106B" w14:textId="7FF890D7" w:rsidR="00A84929" w:rsidRPr="001A1729" w:rsidRDefault="00A84929" w:rsidP="00A84929">
      <w:pPr>
        <w:autoSpaceDE w:val="0"/>
        <w:autoSpaceDN w:val="0"/>
        <w:adjustRightInd w:val="0"/>
        <w:ind w:left="472" w:hangingChars="200" w:hanging="472"/>
        <w:jc w:val="left"/>
        <w:rPr>
          <w:rFonts w:ascii="ＭＳ 明朝" w:eastAsia="ＭＳ 明朝" w:hAnsi="ＭＳ 明朝" w:cs="ＭＳ ゴシック"/>
          <w:color w:val="000000" w:themeColor="text1"/>
          <w:kern w:val="0"/>
          <w:sz w:val="24"/>
          <w:szCs w:val="24"/>
        </w:rPr>
      </w:pPr>
    </w:p>
    <w:p w14:paraId="7DD97C3E" w14:textId="77777777" w:rsidR="00A84929" w:rsidRPr="001A1729" w:rsidRDefault="00A84929" w:rsidP="00A84929">
      <w:pPr>
        <w:autoSpaceDE w:val="0"/>
        <w:autoSpaceDN w:val="0"/>
        <w:adjustRightInd w:val="0"/>
        <w:ind w:left="472" w:hangingChars="200" w:hanging="472"/>
        <w:jc w:val="left"/>
        <w:rPr>
          <w:rFonts w:ascii="ＭＳ 明朝" w:eastAsia="ＭＳ 明朝" w:hAnsi="ＭＳ 明朝" w:cs="ＭＳ ゴシック"/>
          <w:color w:val="000000" w:themeColor="text1"/>
          <w:kern w:val="0"/>
          <w:sz w:val="24"/>
          <w:szCs w:val="24"/>
        </w:rPr>
      </w:pPr>
    </w:p>
    <w:p w14:paraId="72AD43D5" w14:textId="77777777" w:rsidR="00A84929" w:rsidRPr="001A1729" w:rsidRDefault="00A84929" w:rsidP="00155404">
      <w:pPr>
        <w:autoSpaceDE w:val="0"/>
        <w:autoSpaceDN w:val="0"/>
        <w:adjustRightInd w:val="0"/>
        <w:jc w:val="left"/>
        <w:rPr>
          <w:rFonts w:ascii="ＭＳ 明朝" w:eastAsia="ＭＳ 明朝" w:hAnsi="ＭＳ 明朝" w:cs="ＭＳ ゴシック"/>
          <w:color w:val="000000" w:themeColor="text1"/>
          <w:kern w:val="0"/>
          <w:sz w:val="24"/>
          <w:szCs w:val="24"/>
        </w:rPr>
      </w:pPr>
    </w:p>
    <w:p w14:paraId="15393280" w14:textId="77777777" w:rsidR="00A84929" w:rsidRPr="001A1729" w:rsidRDefault="00A84929" w:rsidP="00155404">
      <w:pPr>
        <w:autoSpaceDE w:val="0"/>
        <w:autoSpaceDN w:val="0"/>
        <w:adjustRightInd w:val="0"/>
        <w:jc w:val="left"/>
        <w:rPr>
          <w:rFonts w:ascii="ＭＳ 明朝" w:eastAsia="ＭＳ 明朝" w:hAnsi="ＭＳ 明朝" w:cs="ＭＳ ゴシック"/>
          <w:color w:val="000000" w:themeColor="text1"/>
          <w:kern w:val="0"/>
          <w:sz w:val="24"/>
          <w:szCs w:val="24"/>
        </w:rPr>
      </w:pPr>
    </w:p>
    <w:p w14:paraId="66AE1D12" w14:textId="6B47A9BF" w:rsidR="00A84929" w:rsidRPr="001A1729" w:rsidRDefault="00A84929" w:rsidP="00155404">
      <w:pPr>
        <w:autoSpaceDE w:val="0"/>
        <w:autoSpaceDN w:val="0"/>
        <w:adjustRightInd w:val="0"/>
        <w:jc w:val="left"/>
        <w:rPr>
          <w:rFonts w:ascii="ＭＳ 明朝" w:eastAsia="ＭＳ 明朝" w:hAnsi="ＭＳ 明朝" w:cs="ＭＳ ゴシック"/>
          <w:color w:val="000000" w:themeColor="text1"/>
          <w:kern w:val="0"/>
          <w:sz w:val="24"/>
          <w:szCs w:val="24"/>
        </w:rPr>
      </w:pPr>
    </w:p>
    <w:p w14:paraId="3747F800" w14:textId="5F01FC54" w:rsidR="00F04135" w:rsidRPr="001A1729" w:rsidRDefault="00F04135" w:rsidP="00155404">
      <w:pPr>
        <w:autoSpaceDE w:val="0"/>
        <w:autoSpaceDN w:val="0"/>
        <w:adjustRightInd w:val="0"/>
        <w:jc w:val="left"/>
        <w:rPr>
          <w:rFonts w:ascii="ＭＳ 明朝" w:eastAsia="ＭＳ 明朝" w:hAnsi="ＭＳ 明朝" w:cs="ＭＳ ゴシック"/>
          <w:color w:val="000000" w:themeColor="text1"/>
          <w:kern w:val="0"/>
          <w:sz w:val="24"/>
          <w:szCs w:val="24"/>
        </w:rPr>
      </w:pPr>
    </w:p>
    <w:p w14:paraId="6A3A04AB" w14:textId="6B45904E" w:rsidR="00F04135" w:rsidRPr="001A1729" w:rsidRDefault="00F04135" w:rsidP="00155404">
      <w:pPr>
        <w:autoSpaceDE w:val="0"/>
        <w:autoSpaceDN w:val="0"/>
        <w:adjustRightInd w:val="0"/>
        <w:jc w:val="left"/>
        <w:rPr>
          <w:rFonts w:ascii="ＭＳ 明朝" w:eastAsia="ＭＳ 明朝" w:hAnsi="ＭＳ 明朝" w:cs="ＭＳ ゴシック"/>
          <w:color w:val="000000" w:themeColor="text1"/>
          <w:kern w:val="0"/>
          <w:sz w:val="24"/>
          <w:szCs w:val="24"/>
        </w:rPr>
      </w:pPr>
    </w:p>
    <w:p w14:paraId="66BDDE38" w14:textId="652CDBD6" w:rsidR="00F04135" w:rsidRPr="001A1729" w:rsidRDefault="00F04135" w:rsidP="00155404">
      <w:pPr>
        <w:autoSpaceDE w:val="0"/>
        <w:autoSpaceDN w:val="0"/>
        <w:adjustRightInd w:val="0"/>
        <w:jc w:val="left"/>
        <w:rPr>
          <w:rFonts w:ascii="ＭＳ 明朝" w:eastAsia="ＭＳ 明朝" w:hAnsi="ＭＳ 明朝" w:cs="ＭＳ ゴシック"/>
          <w:color w:val="000000" w:themeColor="text1"/>
          <w:kern w:val="0"/>
          <w:sz w:val="24"/>
          <w:szCs w:val="24"/>
        </w:rPr>
      </w:pPr>
    </w:p>
    <w:p w14:paraId="04FA812E" w14:textId="193A6C6C" w:rsidR="00D0512F" w:rsidRPr="001A1729" w:rsidRDefault="00D0512F" w:rsidP="00155404">
      <w:pPr>
        <w:autoSpaceDE w:val="0"/>
        <w:autoSpaceDN w:val="0"/>
        <w:adjustRightInd w:val="0"/>
        <w:jc w:val="left"/>
        <w:rPr>
          <w:rFonts w:ascii="ＭＳ 明朝" w:eastAsia="ＭＳ 明朝" w:hAnsi="ＭＳ 明朝" w:cs="ＭＳ ゴシック"/>
          <w:color w:val="000000" w:themeColor="text1"/>
          <w:kern w:val="0"/>
          <w:sz w:val="24"/>
          <w:szCs w:val="24"/>
        </w:rPr>
      </w:pPr>
    </w:p>
    <w:p w14:paraId="69F45051" w14:textId="77777777" w:rsidR="00E362E3" w:rsidRPr="001A1729" w:rsidRDefault="00E362E3" w:rsidP="00155404">
      <w:pPr>
        <w:autoSpaceDE w:val="0"/>
        <w:autoSpaceDN w:val="0"/>
        <w:adjustRightInd w:val="0"/>
        <w:jc w:val="left"/>
        <w:rPr>
          <w:rFonts w:ascii="ＭＳ 明朝" w:eastAsia="ＭＳ 明朝" w:hAnsi="ＭＳ 明朝" w:cs="ＭＳ ゴシック"/>
          <w:color w:val="000000" w:themeColor="text1"/>
          <w:kern w:val="0"/>
          <w:sz w:val="24"/>
          <w:szCs w:val="24"/>
        </w:rPr>
      </w:pPr>
    </w:p>
    <w:p w14:paraId="6DFC9D6D" w14:textId="77777777" w:rsidR="00E362E3" w:rsidRPr="001A1729" w:rsidRDefault="00E362E3" w:rsidP="00155404">
      <w:pPr>
        <w:autoSpaceDE w:val="0"/>
        <w:autoSpaceDN w:val="0"/>
        <w:adjustRightInd w:val="0"/>
        <w:jc w:val="left"/>
        <w:rPr>
          <w:rFonts w:ascii="ＭＳ 明朝" w:eastAsia="ＭＳ 明朝" w:hAnsi="ＭＳ 明朝" w:cs="ＭＳ ゴシック"/>
          <w:color w:val="000000" w:themeColor="text1"/>
          <w:kern w:val="0"/>
          <w:sz w:val="24"/>
          <w:szCs w:val="24"/>
        </w:rPr>
      </w:pPr>
    </w:p>
    <w:p w14:paraId="52E350A2" w14:textId="702967FD" w:rsidR="00155404" w:rsidRPr="001A1729" w:rsidRDefault="00F04135" w:rsidP="00155404">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lastRenderedPageBreak/>
        <w:t xml:space="preserve">４　</w:t>
      </w:r>
      <w:r w:rsidR="00C75683" w:rsidRPr="001A1729">
        <w:rPr>
          <w:rFonts w:ascii="ＭＳ 明朝" w:eastAsia="ＭＳ 明朝" w:hAnsi="ＭＳ 明朝" w:cs="ＭＳ ゴシック" w:hint="eastAsia"/>
          <w:color w:val="000000" w:themeColor="text1"/>
          <w:kern w:val="0"/>
          <w:sz w:val="24"/>
          <w:szCs w:val="24"/>
        </w:rPr>
        <w:t>実績報告</w:t>
      </w:r>
      <w:r w:rsidRPr="001A1729">
        <w:rPr>
          <w:rFonts w:ascii="ＭＳ 明朝" w:eastAsia="ＭＳ 明朝" w:hAnsi="ＭＳ 明朝" w:cs="ＭＳ ゴシック" w:hint="eastAsia"/>
          <w:color w:val="000000" w:themeColor="text1"/>
          <w:kern w:val="0"/>
          <w:sz w:val="24"/>
          <w:szCs w:val="24"/>
        </w:rPr>
        <w:t>、事業費等の請求</w:t>
      </w:r>
      <w:r w:rsidR="00155404" w:rsidRPr="001A1729">
        <w:rPr>
          <w:rFonts w:ascii="ＭＳ 明朝" w:eastAsia="ＭＳ 明朝" w:hAnsi="ＭＳ 明朝" w:cs="ＭＳ ゴシック"/>
          <w:color w:val="000000" w:themeColor="text1"/>
          <w:kern w:val="0"/>
          <w:sz w:val="24"/>
          <w:szCs w:val="24"/>
        </w:rPr>
        <w:t xml:space="preserve"> </w:t>
      </w:r>
    </w:p>
    <w:p w14:paraId="2D47B03A" w14:textId="4BA272A6" w:rsidR="00155404" w:rsidRPr="001A1729" w:rsidRDefault="00B30ECA" w:rsidP="00B30ECA">
      <w:pPr>
        <w:autoSpaceDE w:val="0"/>
        <w:autoSpaceDN w:val="0"/>
        <w:adjustRightInd w:val="0"/>
        <w:ind w:left="472" w:hangingChars="200" w:hanging="472"/>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（１）</w:t>
      </w:r>
      <w:r w:rsidR="00C75683" w:rsidRPr="001A1729">
        <w:rPr>
          <w:rFonts w:ascii="ＭＳ 明朝" w:eastAsia="ＭＳ 明朝" w:hAnsi="ＭＳ 明朝" w:cs="ＭＳ ゴシック" w:hint="eastAsia"/>
          <w:color w:val="000000" w:themeColor="text1"/>
          <w:kern w:val="0"/>
          <w:sz w:val="24"/>
          <w:szCs w:val="24"/>
        </w:rPr>
        <w:t>４</w:t>
      </w:r>
      <w:r w:rsidR="00155404" w:rsidRPr="001A1729">
        <w:rPr>
          <w:rFonts w:ascii="ＭＳ 明朝" w:eastAsia="ＭＳ 明朝" w:hAnsi="ＭＳ 明朝" w:cs="ＭＳ ゴシック" w:hint="eastAsia"/>
          <w:color w:val="000000" w:themeColor="text1"/>
          <w:kern w:val="0"/>
          <w:sz w:val="24"/>
          <w:szCs w:val="24"/>
        </w:rPr>
        <w:t>月～９月分のＬＰガス料金の値引き件数と金額が確定</w:t>
      </w:r>
      <w:r w:rsidR="00F04135" w:rsidRPr="001A1729">
        <w:rPr>
          <w:rFonts w:ascii="ＭＳ 明朝" w:eastAsia="ＭＳ 明朝" w:hAnsi="ＭＳ 明朝" w:cs="ＭＳ ゴシック" w:hint="eastAsia"/>
          <w:color w:val="000000" w:themeColor="text1"/>
          <w:kern w:val="0"/>
          <w:sz w:val="24"/>
          <w:szCs w:val="24"/>
        </w:rPr>
        <w:t>したら</w:t>
      </w:r>
      <w:r w:rsidR="00155404" w:rsidRPr="001A1729">
        <w:rPr>
          <w:rFonts w:ascii="ＭＳ 明朝" w:eastAsia="ＭＳ 明朝" w:hAnsi="ＭＳ 明朝" w:cs="ＭＳ ゴシック" w:hint="eastAsia"/>
          <w:color w:val="000000" w:themeColor="text1"/>
          <w:kern w:val="0"/>
          <w:sz w:val="24"/>
          <w:szCs w:val="24"/>
        </w:rPr>
        <w:t>、</w:t>
      </w:r>
      <w:r w:rsidR="00525718" w:rsidRPr="001A1729">
        <w:rPr>
          <w:rFonts w:ascii="ＭＳ 明朝" w:eastAsia="ＭＳ 明朝" w:hAnsi="ＭＳ 明朝" w:cs="ＭＳ ゴシック" w:hint="eastAsia"/>
          <w:color w:val="000000" w:themeColor="text1"/>
          <w:kern w:val="0"/>
          <w:sz w:val="24"/>
          <w:szCs w:val="24"/>
        </w:rPr>
        <w:t>３０日</w:t>
      </w:r>
      <w:r w:rsidR="00E362E3" w:rsidRPr="001A1729">
        <w:rPr>
          <w:rFonts w:ascii="ＭＳ 明朝" w:eastAsia="ＭＳ 明朝" w:hAnsi="ＭＳ 明朝" w:cs="ＭＳ ゴシック" w:hint="eastAsia"/>
          <w:color w:val="000000" w:themeColor="text1"/>
          <w:kern w:val="0"/>
          <w:sz w:val="24"/>
          <w:szCs w:val="24"/>
        </w:rPr>
        <w:t>を経過した日又は</w:t>
      </w:r>
      <w:r w:rsidR="001C70F4" w:rsidRPr="001A1729">
        <w:rPr>
          <w:rFonts w:ascii="ＭＳ 明朝" w:eastAsia="ＭＳ 明朝" w:hAnsi="ＭＳ 明朝" w:cs="ＭＳ ゴシック" w:hint="eastAsia"/>
          <w:color w:val="000000" w:themeColor="text1"/>
          <w:kern w:val="0"/>
          <w:sz w:val="24"/>
          <w:szCs w:val="24"/>
        </w:rPr>
        <w:t>令和</w:t>
      </w:r>
      <w:r w:rsidR="00D744D5" w:rsidRPr="001A1729">
        <w:rPr>
          <w:rFonts w:ascii="ＭＳ 明朝" w:eastAsia="ＭＳ 明朝" w:hAnsi="ＭＳ 明朝" w:cs="ＭＳ ゴシック" w:hint="eastAsia"/>
          <w:color w:val="000000" w:themeColor="text1"/>
          <w:kern w:val="0"/>
          <w:sz w:val="24"/>
          <w:szCs w:val="24"/>
        </w:rPr>
        <w:t>５</w:t>
      </w:r>
      <w:r w:rsidR="001C70F4" w:rsidRPr="001A1729">
        <w:rPr>
          <w:rFonts w:ascii="ＭＳ 明朝" w:eastAsia="ＭＳ 明朝" w:hAnsi="ＭＳ 明朝" w:cs="ＭＳ ゴシック" w:hint="eastAsia"/>
          <w:color w:val="000000" w:themeColor="text1"/>
          <w:kern w:val="0"/>
          <w:sz w:val="24"/>
          <w:szCs w:val="24"/>
        </w:rPr>
        <w:t>年１</w:t>
      </w:r>
      <w:r w:rsidR="00D744D5" w:rsidRPr="001A1729">
        <w:rPr>
          <w:rFonts w:ascii="ＭＳ 明朝" w:eastAsia="ＭＳ 明朝" w:hAnsi="ＭＳ 明朝" w:cs="ＭＳ ゴシック" w:hint="eastAsia"/>
          <w:color w:val="000000" w:themeColor="text1"/>
          <w:kern w:val="0"/>
          <w:sz w:val="24"/>
          <w:szCs w:val="24"/>
        </w:rPr>
        <w:t>２</w:t>
      </w:r>
      <w:r w:rsidR="001C70F4" w:rsidRPr="001A1729">
        <w:rPr>
          <w:rFonts w:ascii="ＭＳ 明朝" w:eastAsia="ＭＳ 明朝" w:hAnsi="ＭＳ 明朝" w:cs="ＭＳ ゴシック" w:hint="eastAsia"/>
          <w:color w:val="000000" w:themeColor="text1"/>
          <w:kern w:val="0"/>
          <w:sz w:val="24"/>
          <w:szCs w:val="24"/>
        </w:rPr>
        <w:t>月末のいずれか早い日まで</w:t>
      </w:r>
      <w:r w:rsidR="00525718" w:rsidRPr="001A1729">
        <w:rPr>
          <w:rFonts w:ascii="ＭＳ 明朝" w:eastAsia="ＭＳ 明朝" w:hAnsi="ＭＳ 明朝" w:cs="ＭＳ ゴシック" w:hint="eastAsia"/>
          <w:color w:val="000000" w:themeColor="text1"/>
          <w:kern w:val="0"/>
          <w:sz w:val="24"/>
          <w:szCs w:val="24"/>
        </w:rPr>
        <w:t>に</w:t>
      </w:r>
      <w:r w:rsidR="00F04135" w:rsidRPr="001A1729">
        <w:rPr>
          <w:rFonts w:ascii="ＭＳ 明朝" w:eastAsia="ＭＳ 明朝" w:hAnsi="ＭＳ 明朝" w:cs="ＭＳ ゴシック" w:hint="eastAsia"/>
          <w:color w:val="000000" w:themeColor="text1"/>
          <w:kern w:val="0"/>
          <w:sz w:val="24"/>
          <w:szCs w:val="24"/>
        </w:rPr>
        <w:t>次の書類を協会（</w:t>
      </w:r>
      <w:r w:rsidRPr="001A1729">
        <w:rPr>
          <w:rFonts w:ascii="ＭＳ 明朝" w:eastAsia="ＭＳ 明朝" w:hAnsi="ＭＳ 明朝" w:cs="ＭＳ ゴシック" w:hint="eastAsia"/>
          <w:color w:val="000000" w:themeColor="text1"/>
          <w:kern w:val="0"/>
          <w:sz w:val="24"/>
          <w:szCs w:val="24"/>
        </w:rPr>
        <w:t>支援</w:t>
      </w:r>
      <w:r w:rsidR="00F04135" w:rsidRPr="001A1729">
        <w:rPr>
          <w:rFonts w:ascii="ＭＳ 明朝" w:eastAsia="ＭＳ 明朝" w:hAnsi="ＭＳ 明朝" w:cs="ＭＳ ゴシック" w:hint="eastAsia"/>
          <w:color w:val="000000" w:themeColor="text1"/>
          <w:kern w:val="0"/>
          <w:sz w:val="24"/>
          <w:szCs w:val="24"/>
        </w:rPr>
        <w:t>センター）に</w:t>
      </w:r>
      <w:r w:rsidRPr="001A1729">
        <w:rPr>
          <w:rFonts w:ascii="ＭＳ 明朝" w:eastAsia="ＭＳ 明朝" w:hAnsi="ＭＳ 明朝" w:cs="ＭＳ ゴシック" w:hint="eastAsia"/>
          <w:color w:val="000000" w:themeColor="text1"/>
          <w:kern w:val="0"/>
          <w:sz w:val="24"/>
          <w:szCs w:val="24"/>
        </w:rPr>
        <w:t>（持参OR郵送ORメール）</w:t>
      </w:r>
      <w:r w:rsidR="00155404" w:rsidRPr="001A1729">
        <w:rPr>
          <w:rFonts w:ascii="ＭＳ 明朝" w:eastAsia="ＭＳ 明朝" w:hAnsi="ＭＳ 明朝" w:cs="ＭＳ ゴシック" w:hint="eastAsia"/>
          <w:color w:val="000000" w:themeColor="text1"/>
          <w:kern w:val="0"/>
          <w:sz w:val="24"/>
          <w:szCs w:val="24"/>
        </w:rPr>
        <w:t>提出</w:t>
      </w:r>
      <w:r w:rsidRPr="001A1729">
        <w:rPr>
          <w:rFonts w:ascii="ＭＳ 明朝" w:eastAsia="ＭＳ 明朝" w:hAnsi="ＭＳ 明朝" w:cs="ＭＳ ゴシック" w:hint="eastAsia"/>
          <w:color w:val="000000" w:themeColor="text1"/>
          <w:kern w:val="0"/>
          <w:sz w:val="24"/>
          <w:szCs w:val="24"/>
        </w:rPr>
        <w:t>します</w:t>
      </w:r>
      <w:r w:rsidR="00155404" w:rsidRPr="001A1729">
        <w:rPr>
          <w:rFonts w:ascii="ＭＳ 明朝" w:eastAsia="ＭＳ 明朝" w:hAnsi="ＭＳ 明朝" w:cs="ＭＳ ゴシック" w:hint="eastAsia"/>
          <w:color w:val="000000" w:themeColor="text1"/>
          <w:kern w:val="0"/>
          <w:sz w:val="24"/>
          <w:szCs w:val="24"/>
        </w:rPr>
        <w:t>。</w:t>
      </w:r>
      <w:r w:rsidR="00155404" w:rsidRPr="001A1729">
        <w:rPr>
          <w:rFonts w:ascii="ＭＳ 明朝" w:eastAsia="ＭＳ 明朝" w:hAnsi="ＭＳ 明朝" w:cs="ＭＳ ゴシック"/>
          <w:color w:val="000000" w:themeColor="text1"/>
          <w:kern w:val="0"/>
          <w:sz w:val="24"/>
          <w:szCs w:val="24"/>
        </w:rPr>
        <w:t xml:space="preserve"> </w:t>
      </w:r>
    </w:p>
    <w:p w14:paraId="5F2F2E1B" w14:textId="78FA054B" w:rsidR="00F04135" w:rsidRPr="001A1729" w:rsidRDefault="00F04135" w:rsidP="00F04135">
      <w:pPr>
        <w:autoSpaceDE w:val="0"/>
        <w:autoSpaceDN w:val="0"/>
        <w:adjustRightInd w:val="0"/>
        <w:ind w:leftChars="206" w:left="661" w:hangingChars="100" w:hanging="236"/>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　</w:t>
      </w:r>
      <w:r w:rsidR="00B30ECA" w:rsidRPr="001A1729">
        <w:rPr>
          <w:rFonts w:ascii="ＭＳ 明朝" w:eastAsia="ＭＳ 明朝" w:hAnsi="ＭＳ 明朝" w:cs="ＭＳ ゴシック" w:hint="eastAsia"/>
          <w:color w:val="000000" w:themeColor="text1"/>
          <w:kern w:val="0"/>
          <w:sz w:val="24"/>
          <w:szCs w:val="24"/>
        </w:rPr>
        <w:t>佐賀県ＬＰガス料金支援事業実績報告書（様式</w:t>
      </w:r>
      <w:r w:rsidR="006E3B0A" w:rsidRPr="001A1729">
        <w:rPr>
          <w:rFonts w:ascii="ＭＳ 明朝" w:eastAsia="ＭＳ 明朝" w:hAnsi="ＭＳ 明朝" w:cs="ＭＳ ゴシック" w:hint="eastAsia"/>
          <w:color w:val="000000" w:themeColor="text1"/>
          <w:kern w:val="0"/>
          <w:sz w:val="24"/>
          <w:szCs w:val="24"/>
        </w:rPr>
        <w:t>６</w:t>
      </w:r>
      <w:r w:rsidR="00B30ECA" w:rsidRPr="001A1729">
        <w:rPr>
          <w:rFonts w:ascii="ＭＳ 明朝" w:eastAsia="ＭＳ 明朝" w:hAnsi="ＭＳ 明朝" w:cs="ＭＳ ゴシック" w:hint="eastAsia"/>
          <w:color w:val="000000" w:themeColor="text1"/>
          <w:kern w:val="0"/>
          <w:sz w:val="24"/>
          <w:szCs w:val="24"/>
        </w:rPr>
        <w:t>）</w:t>
      </w:r>
    </w:p>
    <w:p w14:paraId="30F5F0F6" w14:textId="2BE02664" w:rsidR="00F04135" w:rsidRPr="001A1729" w:rsidRDefault="006E3B0A" w:rsidP="006E3B0A">
      <w:pPr>
        <w:autoSpaceDE w:val="0"/>
        <w:autoSpaceDN w:val="0"/>
        <w:adjustRightInd w:val="0"/>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（２）</w:t>
      </w:r>
      <w:r w:rsidR="00B30ECA" w:rsidRPr="001A1729">
        <w:rPr>
          <w:rFonts w:ascii="ＭＳ 明朝" w:eastAsia="ＭＳ 明朝" w:hAnsi="ＭＳ 明朝" w:cs="ＭＳ ゴシック" w:hint="eastAsia"/>
          <w:color w:val="000000" w:themeColor="text1"/>
          <w:kern w:val="0"/>
          <w:sz w:val="24"/>
          <w:szCs w:val="24"/>
        </w:rPr>
        <w:t>事業費等請求書（様式</w:t>
      </w:r>
      <w:r w:rsidRPr="001A1729">
        <w:rPr>
          <w:rFonts w:ascii="ＭＳ 明朝" w:eastAsia="ＭＳ 明朝" w:hAnsi="ＭＳ 明朝" w:cs="ＭＳ ゴシック" w:hint="eastAsia"/>
          <w:color w:val="000000" w:themeColor="text1"/>
          <w:kern w:val="0"/>
          <w:sz w:val="24"/>
          <w:szCs w:val="24"/>
        </w:rPr>
        <w:t>７</w:t>
      </w:r>
      <w:r w:rsidR="00B30ECA" w:rsidRPr="001A1729">
        <w:rPr>
          <w:rFonts w:ascii="ＭＳ 明朝" w:eastAsia="ＭＳ 明朝" w:hAnsi="ＭＳ 明朝" w:cs="ＭＳ ゴシック" w:hint="eastAsia"/>
          <w:color w:val="000000" w:themeColor="text1"/>
          <w:kern w:val="0"/>
          <w:sz w:val="24"/>
          <w:szCs w:val="24"/>
        </w:rPr>
        <w:t>）</w:t>
      </w:r>
    </w:p>
    <w:p w14:paraId="1A68D4D6" w14:textId="34C99038" w:rsidR="00B30ECA" w:rsidRPr="001A1729" w:rsidRDefault="00B30ECA" w:rsidP="00F04135">
      <w:pPr>
        <w:autoSpaceDE w:val="0"/>
        <w:autoSpaceDN w:val="0"/>
        <w:adjustRightInd w:val="0"/>
        <w:ind w:leftChars="206" w:left="661" w:hangingChars="100" w:hanging="236"/>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 xml:space="preserve">　　※事業費及び事務経費（200円／</w:t>
      </w:r>
      <w:r w:rsidR="006E20A4" w:rsidRPr="006E20A4">
        <w:rPr>
          <w:rFonts w:ascii="ＭＳ 明朝" w:eastAsia="ＭＳ 明朝" w:hAnsi="ＭＳ 明朝" w:cs="ＭＳ ゴシック" w:hint="eastAsia"/>
          <w:color w:val="FF0000"/>
          <w:kern w:val="0"/>
          <w:sz w:val="24"/>
          <w:szCs w:val="24"/>
        </w:rPr>
        <w:t>件</w:t>
      </w:r>
      <w:r w:rsidRPr="001A1729">
        <w:rPr>
          <w:rFonts w:ascii="ＭＳ 明朝" w:eastAsia="ＭＳ 明朝" w:hAnsi="ＭＳ 明朝" w:cs="ＭＳ ゴシック" w:hint="eastAsia"/>
          <w:color w:val="000000" w:themeColor="text1"/>
          <w:kern w:val="0"/>
          <w:sz w:val="24"/>
          <w:szCs w:val="24"/>
        </w:rPr>
        <w:t>）の請求書です。</w:t>
      </w:r>
    </w:p>
    <w:p w14:paraId="28C97862" w14:textId="3BD9DCE2" w:rsidR="00B30ECA" w:rsidRPr="001A1729" w:rsidRDefault="00B30ECA" w:rsidP="0001324B">
      <w:pPr>
        <w:autoSpaceDE w:val="0"/>
        <w:autoSpaceDN w:val="0"/>
        <w:adjustRightInd w:val="0"/>
        <w:ind w:leftChars="200" w:left="648" w:hangingChars="100" w:hanging="236"/>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noProof/>
          <w:color w:val="000000" w:themeColor="text1"/>
          <w:kern w:val="0"/>
          <w:sz w:val="24"/>
          <w:szCs w:val="24"/>
        </w:rPr>
        <mc:AlternateContent>
          <mc:Choice Requires="wps">
            <w:drawing>
              <wp:anchor distT="0" distB="0" distL="114300" distR="114300" simplePos="0" relativeHeight="251667456" behindDoc="0" locked="0" layoutInCell="1" allowOverlap="1" wp14:anchorId="5DD9BC25" wp14:editId="0CB1E0E1">
                <wp:simplePos x="0" y="0"/>
                <wp:positionH relativeFrom="column">
                  <wp:posOffset>204470</wp:posOffset>
                </wp:positionH>
                <wp:positionV relativeFrom="paragraph">
                  <wp:posOffset>85090</wp:posOffset>
                </wp:positionV>
                <wp:extent cx="5381625" cy="2543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81625" cy="2543175"/>
                        </a:xfrm>
                        <a:prstGeom prst="rect">
                          <a:avLst/>
                        </a:prstGeom>
                        <a:solidFill>
                          <a:sysClr val="window" lastClr="FFFFFF"/>
                        </a:solidFill>
                        <a:ln w="6350">
                          <a:solidFill>
                            <a:prstClr val="black"/>
                          </a:solidFill>
                        </a:ln>
                      </wps:spPr>
                      <wps:txbx>
                        <w:txbxContent>
                          <w:p w14:paraId="289A8FB9" w14:textId="0C26813B" w:rsidR="00B30ECA" w:rsidRDefault="00B30ECA" w:rsidP="00B30ECA">
                            <w:pPr>
                              <w:autoSpaceDE w:val="0"/>
                              <w:autoSpaceDN w:val="0"/>
                              <w:adjustRightInd w:val="0"/>
                              <w:ind w:left="142" w:hangingChars="60" w:hanging="142"/>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①　値引き前に協会（</w:t>
                            </w:r>
                            <w:r w:rsidR="00B53463">
                              <w:rPr>
                                <w:rFonts w:ascii="ＭＳ 明朝" w:eastAsia="ＭＳ 明朝" w:hAnsi="ＭＳ 明朝" w:cs="ＭＳ ゴシック" w:hint="eastAsia"/>
                                <w:color w:val="000000"/>
                                <w:kern w:val="0"/>
                                <w:sz w:val="24"/>
                                <w:szCs w:val="24"/>
                              </w:rPr>
                              <w:t>支援</w:t>
                            </w:r>
                            <w:r>
                              <w:rPr>
                                <w:rFonts w:ascii="ＭＳ 明朝" w:eastAsia="ＭＳ 明朝" w:hAnsi="ＭＳ 明朝" w:cs="ＭＳ ゴシック" w:hint="eastAsia"/>
                                <w:color w:val="000000"/>
                                <w:kern w:val="0"/>
                                <w:sz w:val="24"/>
                                <w:szCs w:val="24"/>
                              </w:rPr>
                              <w:t>センター）に確認した「支給リスト」を添付してください。（</w:t>
                            </w:r>
                            <w:r w:rsidR="00B53463">
                              <w:rPr>
                                <w:rFonts w:ascii="ＭＳ 明朝" w:eastAsia="ＭＳ 明朝" w:hAnsi="ＭＳ 明朝" w:cs="ＭＳ ゴシック" w:hint="eastAsia"/>
                                <w:color w:val="000000"/>
                                <w:kern w:val="0"/>
                                <w:sz w:val="24"/>
                                <w:szCs w:val="24"/>
                              </w:rPr>
                              <w:t>３</w:t>
                            </w:r>
                            <w:r>
                              <w:rPr>
                                <w:rFonts w:ascii="ＭＳ 明朝" w:eastAsia="ＭＳ 明朝" w:hAnsi="ＭＳ 明朝" w:cs="ＭＳ ゴシック" w:hint="eastAsia"/>
                                <w:color w:val="000000"/>
                                <w:kern w:val="0"/>
                                <w:sz w:val="24"/>
                                <w:szCs w:val="24"/>
                              </w:rPr>
                              <w:t>ページ、２　事前確認</w:t>
                            </w:r>
                            <w:r>
                              <w:rPr>
                                <w:rFonts w:ascii="ＭＳ 明朝" w:eastAsia="ＭＳ 明朝" w:hAnsi="ＭＳ 明朝" w:cs="ＭＳ ゴシック"/>
                                <w:color w:val="000000"/>
                                <w:kern w:val="0"/>
                                <w:sz w:val="24"/>
                                <w:szCs w:val="24"/>
                              </w:rPr>
                              <w:t>参照）</w:t>
                            </w:r>
                          </w:p>
                          <w:p w14:paraId="435E697A" w14:textId="3C385E05" w:rsidR="00B30ECA" w:rsidRDefault="00B30ECA" w:rsidP="00B30ECA">
                            <w:pPr>
                              <w:autoSpaceDE w:val="0"/>
                              <w:autoSpaceDN w:val="0"/>
                              <w:adjustRightInd w:val="0"/>
                              <w:ind w:left="142" w:hangingChars="60" w:hanging="142"/>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②</w:t>
                            </w:r>
                            <w:r>
                              <w:rPr>
                                <w:rFonts w:ascii="ＭＳ 明朝" w:eastAsia="ＭＳ 明朝" w:hAnsi="ＭＳ 明朝" w:cs="ＭＳ ゴシック"/>
                                <w:color w:val="000000"/>
                                <w:kern w:val="0"/>
                                <w:sz w:val="24"/>
                                <w:szCs w:val="24"/>
                              </w:rPr>
                              <w:t xml:space="preserve">　</w:t>
                            </w:r>
                            <w:r>
                              <w:rPr>
                                <w:rFonts w:ascii="ＭＳ 明朝" w:eastAsia="ＭＳ 明朝" w:hAnsi="ＭＳ 明朝" w:cs="ＭＳ ゴシック" w:hint="eastAsia"/>
                                <w:color w:val="000000"/>
                                <w:kern w:val="0"/>
                                <w:sz w:val="24"/>
                                <w:szCs w:val="24"/>
                              </w:rPr>
                              <w:t>適正な値引きの実施を確認するため、</w:t>
                            </w:r>
                            <w:r>
                              <w:rPr>
                                <w:rFonts w:ascii="ＭＳ 明朝" w:eastAsia="ＭＳ 明朝" w:hAnsi="ＭＳ 明朝" w:cs="ＭＳ ゴシック"/>
                                <w:color w:val="000000"/>
                                <w:kern w:val="0"/>
                                <w:sz w:val="24"/>
                                <w:szCs w:val="24"/>
                              </w:rPr>
                              <w:t>協会</w:t>
                            </w:r>
                            <w:r>
                              <w:rPr>
                                <w:rFonts w:ascii="ＭＳ 明朝" w:eastAsia="ＭＳ 明朝" w:hAnsi="ＭＳ 明朝" w:cs="ＭＳ ゴシック" w:hint="eastAsia"/>
                                <w:color w:val="000000"/>
                                <w:kern w:val="0"/>
                                <w:sz w:val="24"/>
                                <w:szCs w:val="24"/>
                              </w:rPr>
                              <w:t>（</w:t>
                            </w:r>
                            <w:r w:rsidR="00B53463">
                              <w:rPr>
                                <w:rFonts w:ascii="ＭＳ 明朝" w:eastAsia="ＭＳ 明朝" w:hAnsi="ＭＳ 明朝" w:cs="ＭＳ ゴシック" w:hint="eastAsia"/>
                                <w:color w:val="000000"/>
                                <w:kern w:val="0"/>
                                <w:sz w:val="24"/>
                                <w:szCs w:val="24"/>
                              </w:rPr>
                              <w:t>支援</w:t>
                            </w:r>
                            <w:r>
                              <w:rPr>
                                <w:rFonts w:ascii="ＭＳ 明朝" w:eastAsia="ＭＳ 明朝" w:hAnsi="ＭＳ 明朝" w:cs="ＭＳ ゴシック" w:hint="eastAsia"/>
                                <w:color w:val="000000"/>
                                <w:kern w:val="0"/>
                                <w:sz w:val="24"/>
                                <w:szCs w:val="24"/>
                              </w:rPr>
                              <w:t>センター</w:t>
                            </w:r>
                            <w:r>
                              <w:rPr>
                                <w:rFonts w:ascii="ＭＳ 明朝" w:eastAsia="ＭＳ 明朝" w:hAnsi="ＭＳ 明朝" w:cs="ＭＳ ゴシック"/>
                                <w:color w:val="000000"/>
                                <w:kern w:val="0"/>
                                <w:sz w:val="24"/>
                                <w:szCs w:val="24"/>
                              </w:rPr>
                              <w:t>）</w:t>
                            </w:r>
                            <w:r>
                              <w:rPr>
                                <w:rFonts w:ascii="ＭＳ 明朝" w:eastAsia="ＭＳ 明朝" w:hAnsi="ＭＳ 明朝" w:cs="ＭＳ ゴシック" w:hint="eastAsia"/>
                                <w:color w:val="000000"/>
                                <w:kern w:val="0"/>
                                <w:sz w:val="24"/>
                                <w:szCs w:val="24"/>
                              </w:rPr>
                              <w:t>は無作為抽出で検針票、請求書等の写しの提出を求めます。</w:t>
                            </w:r>
                          </w:p>
                          <w:p w14:paraId="73A3329A" w14:textId="4A34AFC1" w:rsidR="00B30ECA" w:rsidRDefault="00B30ECA" w:rsidP="00B30ECA">
                            <w:pPr>
                              <w:autoSpaceDE w:val="0"/>
                              <w:autoSpaceDN w:val="0"/>
                              <w:adjustRightInd w:val="0"/>
                              <w:ind w:left="142"/>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・家庭業務用：値引き者の５％（</w:t>
                            </w:r>
                            <w:r w:rsidR="001A1729">
                              <w:rPr>
                                <w:rFonts w:ascii="ＭＳ 明朝" w:eastAsia="ＭＳ 明朝" w:hAnsi="ＭＳ 明朝" w:cs="ＭＳ ゴシック" w:hint="eastAsia"/>
                                <w:color w:val="000000"/>
                                <w:kern w:val="0"/>
                                <w:sz w:val="24"/>
                                <w:szCs w:val="24"/>
                              </w:rPr>
                              <w:t>１</w:t>
                            </w:r>
                            <w:r>
                              <w:rPr>
                                <w:rFonts w:ascii="ＭＳ 明朝" w:eastAsia="ＭＳ 明朝" w:hAnsi="ＭＳ 明朝" w:cs="ＭＳ ゴシック" w:hint="eastAsia"/>
                                <w:color w:val="000000"/>
                                <w:kern w:val="0"/>
                                <w:sz w:val="24"/>
                                <w:szCs w:val="24"/>
                              </w:rPr>
                              <w:t>万件を超える場合は</w:t>
                            </w:r>
                            <w:r w:rsidR="001A1729">
                              <w:rPr>
                                <w:rFonts w:ascii="ＭＳ 明朝" w:eastAsia="ＭＳ 明朝" w:hAnsi="ＭＳ 明朝" w:cs="ＭＳ ゴシック" w:hint="eastAsia"/>
                                <w:color w:val="000000"/>
                                <w:kern w:val="0"/>
                                <w:sz w:val="24"/>
                                <w:szCs w:val="24"/>
                              </w:rPr>
                              <w:t>５００</w:t>
                            </w:r>
                            <w:r>
                              <w:rPr>
                                <w:rFonts w:ascii="ＭＳ 明朝" w:eastAsia="ＭＳ 明朝" w:hAnsi="ＭＳ 明朝" w:cs="ＭＳ ゴシック" w:hint="eastAsia"/>
                                <w:color w:val="000000"/>
                                <w:kern w:val="0"/>
                                <w:sz w:val="24"/>
                                <w:szCs w:val="24"/>
                              </w:rPr>
                              <w:t>件）</w:t>
                            </w:r>
                          </w:p>
                          <w:p w14:paraId="2EF5B145" w14:textId="5EC9EB53" w:rsidR="00B30ECA" w:rsidRPr="00B30ECA" w:rsidRDefault="00B30ECA" w:rsidP="00B30ECA">
                            <w:pPr>
                              <w:autoSpaceDE w:val="0"/>
                              <w:autoSpaceDN w:val="0"/>
                              <w:adjustRightInd w:val="0"/>
                              <w:ind w:left="142"/>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・工業用：全ての値引き者</w:t>
                            </w:r>
                          </w:p>
                          <w:p w14:paraId="33B692C6" w14:textId="2CB3FDEC" w:rsidR="00B30ECA" w:rsidRDefault="00B30ECA" w:rsidP="00B30ECA">
                            <w:pPr>
                              <w:autoSpaceDE w:val="0"/>
                              <w:autoSpaceDN w:val="0"/>
                              <w:adjustRightInd w:val="0"/>
                              <w:ind w:left="142" w:hangingChars="60" w:hanging="142"/>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③</w:t>
                            </w:r>
                            <w:r>
                              <w:rPr>
                                <w:rFonts w:ascii="ＭＳ 明朝" w:eastAsia="ＭＳ 明朝" w:hAnsi="ＭＳ 明朝" w:cs="ＭＳ ゴシック"/>
                                <w:color w:val="000000"/>
                                <w:kern w:val="0"/>
                                <w:sz w:val="24"/>
                                <w:szCs w:val="24"/>
                              </w:rPr>
                              <w:t xml:space="preserve">　</w:t>
                            </w:r>
                            <w:r w:rsidRPr="00B30ECA">
                              <w:rPr>
                                <w:rFonts w:ascii="ＭＳ 明朝" w:eastAsia="ＭＳ 明朝" w:hAnsi="ＭＳ 明朝" w:cs="ＭＳ ゴシック" w:hint="eastAsia"/>
                                <w:color w:val="000000"/>
                                <w:kern w:val="0"/>
                                <w:sz w:val="24"/>
                                <w:szCs w:val="24"/>
                              </w:rPr>
                              <w:t>添付書類は、補助事業の経費に関する帳簿及びすべての証拠書類とともに補助事業の完了の日の属する年度の終了後５年間（令和１０年度まで）</w:t>
                            </w:r>
                            <w:r>
                              <w:rPr>
                                <w:rFonts w:ascii="ＭＳ 明朝" w:eastAsia="ＭＳ 明朝" w:hAnsi="ＭＳ 明朝" w:cs="ＭＳ ゴシック"/>
                                <w:color w:val="000000"/>
                                <w:kern w:val="0"/>
                                <w:sz w:val="24"/>
                                <w:szCs w:val="24"/>
                              </w:rPr>
                              <w:t>、</w:t>
                            </w:r>
                            <w:r w:rsidRPr="00B30ECA">
                              <w:rPr>
                                <w:rFonts w:ascii="ＭＳ 明朝" w:eastAsia="ＭＳ 明朝" w:hAnsi="ＭＳ 明朝" w:cs="ＭＳ ゴシック" w:hint="eastAsia"/>
                                <w:color w:val="000000"/>
                                <w:kern w:val="0"/>
                                <w:sz w:val="24"/>
                                <w:szCs w:val="24"/>
                              </w:rPr>
                              <w:t>協会、県、国等の閲覧に供せるよう保管してください。</w:t>
                            </w:r>
                          </w:p>
                          <w:p w14:paraId="32B8A6BD" w14:textId="7E2982F4" w:rsidR="00B30ECA" w:rsidRPr="00B30ECA" w:rsidRDefault="00B30ECA" w:rsidP="00B30ECA">
                            <w:pPr>
                              <w:autoSpaceDE w:val="0"/>
                              <w:autoSpaceDN w:val="0"/>
                              <w:adjustRightInd w:val="0"/>
                              <w:ind w:left="142" w:hangingChars="60" w:hanging="142"/>
                              <w:jc w:val="left"/>
                              <w:rPr>
                                <w:rFonts w:ascii="ＭＳ 明朝" w:eastAsia="ＭＳ 明朝" w:hAnsi="ＭＳ 明朝" w:cs="ＭＳ ゴシック"/>
                                <w:color w:val="000000"/>
                                <w:kern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BC25" id="テキスト ボックス 2" o:spid="_x0000_s1030" type="#_x0000_t202" style="position:absolute;left:0;text-align:left;margin-left:16.1pt;margin-top:6.7pt;width:423.75pt;height:20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wRgIAAJUEAAAOAAAAZHJzL2Uyb0RvYy54bWysVE1v2zAMvQ/YfxB0XxwncdoacYosRYYB&#10;QVsgHXpWZDk2JouapMTOfv0o2flou9OwHBRSpB7JR9Kz+7aW5CCMrUBlNB4MKRGKQ16pXUZ/vKy+&#10;3FJiHVM5k6BERo/C0vv550+zRqdiBCXIXBiCIMqmjc5o6ZxOo8jyUtTMDkALhcYCTM0cqmYX5YY1&#10;iF7LaDQcTqMGTK4NcGEt3j50RjoP+EUhuHsqCisckRnF3Fw4TTi3/ozmM5buDNNlxfs02D9kUbNK&#10;YdAz1ANzjOxN9QGqrrgBC4UbcKgjKIqKi1ADVhMP31WzKZkWoRYkx+ozTfb/wfLHw0Y/G+Lar9Bi&#10;Az0hjbapxUtfT1uY2v9jpgTtSOHxTJtoHeF4mYxv4+kooYSjbZRMxvFN4nGiy3NtrPsmoCZeyKjB&#10;vgS62GFtXed6cvHRLMgqX1VSBuVol9KQA8MWYudzaCiRzDq8zOgq/Ppob55JRZqMTsfJMER6Y/Ox&#10;zphbyfjPjwiYvVRYxIUNL7l225Iqz+jkxNQW8iMSaKCbLav5qkL4NWb4zAwOE3KGC+Ke8CgkYE7Q&#10;S5SUYH7/7d77Y4/RSkmDw5lR+2vPjMDCvyvs/l08mfhpDsokuRmhYq4t22uL2tdLQPJiXEXNg+j9&#10;nTyJhYH6Ffdo4aOiiSmOsTPqTuLSdSuDe8jFYhGccH41c2u10dxD+055Wl/aV2Z032eHI/IIpzFm&#10;6bt2d77+pYLF3kFRhVnwPHes9vTj7Idp6vfUL9e1HrwuX5P5HwAAAP//AwBQSwMEFAAGAAgAAAAh&#10;AB6P/DveAAAACQEAAA8AAABkcnMvZG93bnJldi54bWxMj8FOwzAQRO9I/QdrK3GjTpOKJiFOVSFx&#10;RIiUA9xc2ySm8TqK3TT061lOcJyd0czbaje7nk1mDNajgPUqAWZQeW2xFfB2eLrLgYUoUcveoxHw&#10;bQLs6sVNJUvtL/hqpia2jEowlFJAF+NQch5UZ5wMKz8YJO/Tj05GkmPL9SgvVO56nibJPXfSIi10&#10;cjCPnVGn5uwEaHz3qD7s89Vio2xxfcm/1CTE7XLePwCLZo5/YfjFJ3Soienoz6gD6wVkaUpJumcb&#10;YOTn22IL7Chgs84K4HXF/39Q/wAAAP//AwBQSwECLQAUAAYACAAAACEAtoM4kv4AAADhAQAAEwAA&#10;AAAAAAAAAAAAAAAAAAAAW0NvbnRlbnRfVHlwZXNdLnhtbFBLAQItABQABgAIAAAAIQA4/SH/1gAA&#10;AJQBAAALAAAAAAAAAAAAAAAAAC8BAABfcmVscy8ucmVsc1BLAQItABQABgAIAAAAIQCnCmlwRgIA&#10;AJUEAAAOAAAAAAAAAAAAAAAAAC4CAABkcnMvZTJvRG9jLnhtbFBLAQItABQABgAIAAAAIQAej/w7&#10;3gAAAAkBAAAPAAAAAAAAAAAAAAAAAKAEAABkcnMvZG93bnJldi54bWxQSwUGAAAAAAQABADzAAAA&#10;qwUAAAAA&#10;" fillcolor="window" strokeweight=".5pt">
                <v:textbox>
                  <w:txbxContent>
                    <w:p w14:paraId="289A8FB9" w14:textId="0C26813B" w:rsidR="00B30ECA" w:rsidRDefault="00B30ECA" w:rsidP="00B30ECA">
                      <w:pPr>
                        <w:autoSpaceDE w:val="0"/>
                        <w:autoSpaceDN w:val="0"/>
                        <w:adjustRightInd w:val="0"/>
                        <w:ind w:left="142" w:hangingChars="60" w:hanging="142"/>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①　値引き前に協会（</w:t>
                      </w:r>
                      <w:r w:rsidR="00B53463">
                        <w:rPr>
                          <w:rFonts w:ascii="ＭＳ 明朝" w:eastAsia="ＭＳ 明朝" w:hAnsi="ＭＳ 明朝" w:cs="ＭＳ ゴシック" w:hint="eastAsia"/>
                          <w:color w:val="000000"/>
                          <w:kern w:val="0"/>
                          <w:sz w:val="24"/>
                          <w:szCs w:val="24"/>
                        </w:rPr>
                        <w:t>支援</w:t>
                      </w:r>
                      <w:r>
                        <w:rPr>
                          <w:rFonts w:ascii="ＭＳ 明朝" w:eastAsia="ＭＳ 明朝" w:hAnsi="ＭＳ 明朝" w:cs="ＭＳ ゴシック" w:hint="eastAsia"/>
                          <w:color w:val="000000"/>
                          <w:kern w:val="0"/>
                          <w:sz w:val="24"/>
                          <w:szCs w:val="24"/>
                        </w:rPr>
                        <w:t>センター）に確認した「支給リスト」を添付してください。（</w:t>
                      </w:r>
                      <w:r w:rsidR="00B53463">
                        <w:rPr>
                          <w:rFonts w:ascii="ＭＳ 明朝" w:eastAsia="ＭＳ 明朝" w:hAnsi="ＭＳ 明朝" w:cs="ＭＳ ゴシック" w:hint="eastAsia"/>
                          <w:color w:val="000000"/>
                          <w:kern w:val="0"/>
                          <w:sz w:val="24"/>
                          <w:szCs w:val="24"/>
                        </w:rPr>
                        <w:t>３</w:t>
                      </w:r>
                      <w:r>
                        <w:rPr>
                          <w:rFonts w:ascii="ＭＳ 明朝" w:eastAsia="ＭＳ 明朝" w:hAnsi="ＭＳ 明朝" w:cs="ＭＳ ゴシック" w:hint="eastAsia"/>
                          <w:color w:val="000000"/>
                          <w:kern w:val="0"/>
                          <w:sz w:val="24"/>
                          <w:szCs w:val="24"/>
                        </w:rPr>
                        <w:t>ページ、２　事前確認</w:t>
                      </w:r>
                      <w:r>
                        <w:rPr>
                          <w:rFonts w:ascii="ＭＳ 明朝" w:eastAsia="ＭＳ 明朝" w:hAnsi="ＭＳ 明朝" w:cs="ＭＳ ゴシック"/>
                          <w:color w:val="000000"/>
                          <w:kern w:val="0"/>
                          <w:sz w:val="24"/>
                          <w:szCs w:val="24"/>
                        </w:rPr>
                        <w:t>参照）</w:t>
                      </w:r>
                    </w:p>
                    <w:p w14:paraId="435E697A" w14:textId="3C385E05" w:rsidR="00B30ECA" w:rsidRDefault="00B30ECA" w:rsidP="00B30ECA">
                      <w:pPr>
                        <w:autoSpaceDE w:val="0"/>
                        <w:autoSpaceDN w:val="0"/>
                        <w:adjustRightInd w:val="0"/>
                        <w:ind w:left="142" w:hangingChars="60" w:hanging="142"/>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②</w:t>
                      </w:r>
                      <w:r>
                        <w:rPr>
                          <w:rFonts w:ascii="ＭＳ 明朝" w:eastAsia="ＭＳ 明朝" w:hAnsi="ＭＳ 明朝" w:cs="ＭＳ ゴシック"/>
                          <w:color w:val="000000"/>
                          <w:kern w:val="0"/>
                          <w:sz w:val="24"/>
                          <w:szCs w:val="24"/>
                        </w:rPr>
                        <w:t xml:space="preserve">　</w:t>
                      </w:r>
                      <w:r>
                        <w:rPr>
                          <w:rFonts w:ascii="ＭＳ 明朝" w:eastAsia="ＭＳ 明朝" w:hAnsi="ＭＳ 明朝" w:cs="ＭＳ ゴシック" w:hint="eastAsia"/>
                          <w:color w:val="000000"/>
                          <w:kern w:val="0"/>
                          <w:sz w:val="24"/>
                          <w:szCs w:val="24"/>
                        </w:rPr>
                        <w:t>適正な値引きの実施を確認するため、</w:t>
                      </w:r>
                      <w:r>
                        <w:rPr>
                          <w:rFonts w:ascii="ＭＳ 明朝" w:eastAsia="ＭＳ 明朝" w:hAnsi="ＭＳ 明朝" w:cs="ＭＳ ゴシック"/>
                          <w:color w:val="000000"/>
                          <w:kern w:val="0"/>
                          <w:sz w:val="24"/>
                          <w:szCs w:val="24"/>
                        </w:rPr>
                        <w:t>協会</w:t>
                      </w:r>
                      <w:r>
                        <w:rPr>
                          <w:rFonts w:ascii="ＭＳ 明朝" w:eastAsia="ＭＳ 明朝" w:hAnsi="ＭＳ 明朝" w:cs="ＭＳ ゴシック" w:hint="eastAsia"/>
                          <w:color w:val="000000"/>
                          <w:kern w:val="0"/>
                          <w:sz w:val="24"/>
                          <w:szCs w:val="24"/>
                        </w:rPr>
                        <w:t>（</w:t>
                      </w:r>
                      <w:r w:rsidR="00B53463">
                        <w:rPr>
                          <w:rFonts w:ascii="ＭＳ 明朝" w:eastAsia="ＭＳ 明朝" w:hAnsi="ＭＳ 明朝" w:cs="ＭＳ ゴシック" w:hint="eastAsia"/>
                          <w:color w:val="000000"/>
                          <w:kern w:val="0"/>
                          <w:sz w:val="24"/>
                          <w:szCs w:val="24"/>
                        </w:rPr>
                        <w:t>支援</w:t>
                      </w:r>
                      <w:r>
                        <w:rPr>
                          <w:rFonts w:ascii="ＭＳ 明朝" w:eastAsia="ＭＳ 明朝" w:hAnsi="ＭＳ 明朝" w:cs="ＭＳ ゴシック" w:hint="eastAsia"/>
                          <w:color w:val="000000"/>
                          <w:kern w:val="0"/>
                          <w:sz w:val="24"/>
                          <w:szCs w:val="24"/>
                        </w:rPr>
                        <w:t>センター</w:t>
                      </w:r>
                      <w:r>
                        <w:rPr>
                          <w:rFonts w:ascii="ＭＳ 明朝" w:eastAsia="ＭＳ 明朝" w:hAnsi="ＭＳ 明朝" w:cs="ＭＳ ゴシック"/>
                          <w:color w:val="000000"/>
                          <w:kern w:val="0"/>
                          <w:sz w:val="24"/>
                          <w:szCs w:val="24"/>
                        </w:rPr>
                        <w:t>）</w:t>
                      </w:r>
                      <w:r>
                        <w:rPr>
                          <w:rFonts w:ascii="ＭＳ 明朝" w:eastAsia="ＭＳ 明朝" w:hAnsi="ＭＳ 明朝" w:cs="ＭＳ ゴシック" w:hint="eastAsia"/>
                          <w:color w:val="000000"/>
                          <w:kern w:val="0"/>
                          <w:sz w:val="24"/>
                          <w:szCs w:val="24"/>
                        </w:rPr>
                        <w:t>は無作為抽出で検針票、請求書等の写しの提出を求めます。</w:t>
                      </w:r>
                    </w:p>
                    <w:p w14:paraId="73A3329A" w14:textId="4A34AFC1" w:rsidR="00B30ECA" w:rsidRDefault="00B30ECA" w:rsidP="00B30ECA">
                      <w:pPr>
                        <w:autoSpaceDE w:val="0"/>
                        <w:autoSpaceDN w:val="0"/>
                        <w:adjustRightInd w:val="0"/>
                        <w:ind w:left="142"/>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・家庭業務用：値引き者の５％（</w:t>
                      </w:r>
                      <w:r w:rsidR="001A1729">
                        <w:rPr>
                          <w:rFonts w:ascii="ＭＳ 明朝" w:eastAsia="ＭＳ 明朝" w:hAnsi="ＭＳ 明朝" w:cs="ＭＳ ゴシック" w:hint="eastAsia"/>
                          <w:color w:val="000000"/>
                          <w:kern w:val="0"/>
                          <w:sz w:val="24"/>
                          <w:szCs w:val="24"/>
                        </w:rPr>
                        <w:t>１</w:t>
                      </w:r>
                      <w:r>
                        <w:rPr>
                          <w:rFonts w:ascii="ＭＳ 明朝" w:eastAsia="ＭＳ 明朝" w:hAnsi="ＭＳ 明朝" w:cs="ＭＳ ゴシック" w:hint="eastAsia"/>
                          <w:color w:val="000000"/>
                          <w:kern w:val="0"/>
                          <w:sz w:val="24"/>
                          <w:szCs w:val="24"/>
                        </w:rPr>
                        <w:t>万件を超える場合は</w:t>
                      </w:r>
                      <w:r w:rsidR="001A1729">
                        <w:rPr>
                          <w:rFonts w:ascii="ＭＳ 明朝" w:eastAsia="ＭＳ 明朝" w:hAnsi="ＭＳ 明朝" w:cs="ＭＳ ゴシック" w:hint="eastAsia"/>
                          <w:color w:val="000000"/>
                          <w:kern w:val="0"/>
                          <w:sz w:val="24"/>
                          <w:szCs w:val="24"/>
                        </w:rPr>
                        <w:t>５００</w:t>
                      </w:r>
                      <w:r>
                        <w:rPr>
                          <w:rFonts w:ascii="ＭＳ 明朝" w:eastAsia="ＭＳ 明朝" w:hAnsi="ＭＳ 明朝" w:cs="ＭＳ ゴシック" w:hint="eastAsia"/>
                          <w:color w:val="000000"/>
                          <w:kern w:val="0"/>
                          <w:sz w:val="24"/>
                          <w:szCs w:val="24"/>
                        </w:rPr>
                        <w:t>件）</w:t>
                      </w:r>
                    </w:p>
                    <w:p w14:paraId="2EF5B145" w14:textId="5EC9EB53" w:rsidR="00B30ECA" w:rsidRPr="00B30ECA" w:rsidRDefault="00B30ECA" w:rsidP="00B30ECA">
                      <w:pPr>
                        <w:autoSpaceDE w:val="0"/>
                        <w:autoSpaceDN w:val="0"/>
                        <w:adjustRightInd w:val="0"/>
                        <w:ind w:left="142"/>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・工業用：全ての値引き者</w:t>
                      </w:r>
                    </w:p>
                    <w:p w14:paraId="33B692C6" w14:textId="2CB3FDEC" w:rsidR="00B30ECA" w:rsidRDefault="00B30ECA" w:rsidP="00B30ECA">
                      <w:pPr>
                        <w:autoSpaceDE w:val="0"/>
                        <w:autoSpaceDN w:val="0"/>
                        <w:adjustRightInd w:val="0"/>
                        <w:ind w:left="142" w:hangingChars="60" w:hanging="142"/>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③</w:t>
                      </w:r>
                      <w:r>
                        <w:rPr>
                          <w:rFonts w:ascii="ＭＳ 明朝" w:eastAsia="ＭＳ 明朝" w:hAnsi="ＭＳ 明朝" w:cs="ＭＳ ゴシック"/>
                          <w:color w:val="000000"/>
                          <w:kern w:val="0"/>
                          <w:sz w:val="24"/>
                          <w:szCs w:val="24"/>
                        </w:rPr>
                        <w:t xml:space="preserve">　</w:t>
                      </w:r>
                      <w:r w:rsidRPr="00B30ECA">
                        <w:rPr>
                          <w:rFonts w:ascii="ＭＳ 明朝" w:eastAsia="ＭＳ 明朝" w:hAnsi="ＭＳ 明朝" w:cs="ＭＳ ゴシック" w:hint="eastAsia"/>
                          <w:color w:val="000000"/>
                          <w:kern w:val="0"/>
                          <w:sz w:val="24"/>
                          <w:szCs w:val="24"/>
                        </w:rPr>
                        <w:t>添付書類は、補助事業の経費に関する帳簿及びすべての証拠書類とともに補助事業の完了の日の属する年度の終了後５年間（令和１０年度まで）</w:t>
                      </w:r>
                      <w:r>
                        <w:rPr>
                          <w:rFonts w:ascii="ＭＳ 明朝" w:eastAsia="ＭＳ 明朝" w:hAnsi="ＭＳ 明朝" w:cs="ＭＳ ゴシック"/>
                          <w:color w:val="000000"/>
                          <w:kern w:val="0"/>
                          <w:sz w:val="24"/>
                          <w:szCs w:val="24"/>
                        </w:rPr>
                        <w:t>、</w:t>
                      </w:r>
                      <w:r w:rsidRPr="00B30ECA">
                        <w:rPr>
                          <w:rFonts w:ascii="ＭＳ 明朝" w:eastAsia="ＭＳ 明朝" w:hAnsi="ＭＳ 明朝" w:cs="ＭＳ ゴシック" w:hint="eastAsia"/>
                          <w:color w:val="000000"/>
                          <w:kern w:val="0"/>
                          <w:sz w:val="24"/>
                          <w:szCs w:val="24"/>
                        </w:rPr>
                        <w:t>協会、県、国等の閲覧に供せるよう保管してください。</w:t>
                      </w:r>
                    </w:p>
                    <w:p w14:paraId="32B8A6BD" w14:textId="7E2982F4" w:rsidR="00B30ECA" w:rsidRPr="00B30ECA" w:rsidRDefault="00B30ECA" w:rsidP="00B30ECA">
                      <w:pPr>
                        <w:autoSpaceDE w:val="0"/>
                        <w:autoSpaceDN w:val="0"/>
                        <w:adjustRightInd w:val="0"/>
                        <w:ind w:left="142" w:hangingChars="60" w:hanging="142"/>
                        <w:jc w:val="left"/>
                        <w:rPr>
                          <w:rFonts w:ascii="ＭＳ 明朝" w:eastAsia="ＭＳ 明朝" w:hAnsi="ＭＳ 明朝" w:cs="ＭＳ ゴシック"/>
                          <w:color w:val="000000"/>
                          <w:kern w:val="0"/>
                          <w:sz w:val="24"/>
                          <w:szCs w:val="24"/>
                        </w:rPr>
                      </w:pPr>
                    </w:p>
                  </w:txbxContent>
                </v:textbox>
              </v:shape>
            </w:pict>
          </mc:Fallback>
        </mc:AlternateContent>
      </w:r>
    </w:p>
    <w:p w14:paraId="2E9F4CFC" w14:textId="77777777" w:rsidR="00B30ECA" w:rsidRPr="001A1729" w:rsidRDefault="00B30ECA" w:rsidP="00B30ECA">
      <w:pPr>
        <w:autoSpaceDE w:val="0"/>
        <w:autoSpaceDN w:val="0"/>
        <w:adjustRightInd w:val="0"/>
        <w:jc w:val="left"/>
        <w:rPr>
          <w:rFonts w:ascii="ＭＳ 明朝" w:eastAsia="ＭＳ 明朝" w:hAnsi="ＭＳ 明朝" w:cs="ＭＳ ゴシック"/>
          <w:color w:val="000000" w:themeColor="text1"/>
          <w:kern w:val="0"/>
          <w:sz w:val="24"/>
          <w:szCs w:val="24"/>
        </w:rPr>
      </w:pPr>
    </w:p>
    <w:p w14:paraId="65EDAB52" w14:textId="77777777" w:rsidR="00B30ECA" w:rsidRPr="001A1729" w:rsidRDefault="00B30ECA" w:rsidP="00B30ECA">
      <w:pPr>
        <w:autoSpaceDE w:val="0"/>
        <w:autoSpaceDN w:val="0"/>
        <w:adjustRightInd w:val="0"/>
        <w:jc w:val="left"/>
        <w:rPr>
          <w:rFonts w:ascii="ＭＳ 明朝" w:eastAsia="ＭＳ 明朝" w:hAnsi="ＭＳ 明朝" w:cs="ＭＳ ゴシック"/>
          <w:color w:val="000000" w:themeColor="text1"/>
          <w:kern w:val="0"/>
          <w:sz w:val="24"/>
          <w:szCs w:val="24"/>
        </w:rPr>
      </w:pPr>
    </w:p>
    <w:p w14:paraId="46BC9956" w14:textId="77777777" w:rsidR="00B30ECA" w:rsidRPr="001A1729" w:rsidRDefault="00B30ECA" w:rsidP="00B30ECA">
      <w:pPr>
        <w:autoSpaceDE w:val="0"/>
        <w:autoSpaceDN w:val="0"/>
        <w:adjustRightInd w:val="0"/>
        <w:jc w:val="left"/>
        <w:rPr>
          <w:rFonts w:ascii="ＭＳ 明朝" w:eastAsia="ＭＳ 明朝" w:hAnsi="ＭＳ 明朝" w:cs="ＭＳ ゴシック"/>
          <w:color w:val="000000" w:themeColor="text1"/>
          <w:kern w:val="0"/>
          <w:sz w:val="24"/>
          <w:szCs w:val="24"/>
        </w:rPr>
      </w:pPr>
    </w:p>
    <w:p w14:paraId="3230706F" w14:textId="77777777" w:rsidR="00B30ECA" w:rsidRPr="001A1729" w:rsidRDefault="00B30ECA" w:rsidP="00B30ECA">
      <w:pPr>
        <w:autoSpaceDE w:val="0"/>
        <w:autoSpaceDN w:val="0"/>
        <w:adjustRightInd w:val="0"/>
        <w:jc w:val="left"/>
        <w:rPr>
          <w:rFonts w:ascii="ＭＳ 明朝" w:eastAsia="ＭＳ 明朝" w:hAnsi="ＭＳ 明朝" w:cs="ＭＳ ゴシック"/>
          <w:color w:val="000000" w:themeColor="text1"/>
          <w:kern w:val="0"/>
          <w:sz w:val="24"/>
          <w:szCs w:val="24"/>
        </w:rPr>
      </w:pPr>
    </w:p>
    <w:p w14:paraId="0D5C964A" w14:textId="77777777" w:rsidR="00B30ECA" w:rsidRPr="001A1729" w:rsidRDefault="00B30ECA" w:rsidP="00B30ECA">
      <w:pPr>
        <w:autoSpaceDE w:val="0"/>
        <w:autoSpaceDN w:val="0"/>
        <w:adjustRightInd w:val="0"/>
        <w:jc w:val="left"/>
        <w:rPr>
          <w:rFonts w:ascii="ＭＳ 明朝" w:eastAsia="ＭＳ 明朝" w:hAnsi="ＭＳ 明朝" w:cs="ＭＳ ゴシック"/>
          <w:color w:val="000000" w:themeColor="text1"/>
          <w:kern w:val="0"/>
          <w:sz w:val="24"/>
          <w:szCs w:val="24"/>
        </w:rPr>
      </w:pPr>
    </w:p>
    <w:p w14:paraId="3F4FCA65" w14:textId="77777777" w:rsidR="00B30ECA" w:rsidRPr="001A1729" w:rsidRDefault="00B30ECA" w:rsidP="00B30ECA">
      <w:pPr>
        <w:autoSpaceDE w:val="0"/>
        <w:autoSpaceDN w:val="0"/>
        <w:adjustRightInd w:val="0"/>
        <w:jc w:val="left"/>
        <w:rPr>
          <w:rFonts w:ascii="ＭＳ 明朝" w:eastAsia="ＭＳ 明朝" w:hAnsi="ＭＳ 明朝" w:cs="ＭＳ ゴシック"/>
          <w:color w:val="000000" w:themeColor="text1"/>
          <w:kern w:val="0"/>
          <w:sz w:val="24"/>
          <w:szCs w:val="24"/>
        </w:rPr>
      </w:pPr>
    </w:p>
    <w:p w14:paraId="6C705C1F" w14:textId="77777777" w:rsidR="00B30ECA" w:rsidRPr="001A1729" w:rsidRDefault="00B30ECA" w:rsidP="00B30ECA">
      <w:pPr>
        <w:autoSpaceDE w:val="0"/>
        <w:autoSpaceDN w:val="0"/>
        <w:adjustRightInd w:val="0"/>
        <w:jc w:val="left"/>
        <w:rPr>
          <w:rFonts w:ascii="ＭＳ 明朝" w:eastAsia="ＭＳ 明朝" w:hAnsi="ＭＳ 明朝" w:cs="ＭＳ ゴシック"/>
          <w:color w:val="000000" w:themeColor="text1"/>
          <w:kern w:val="0"/>
          <w:sz w:val="24"/>
          <w:szCs w:val="24"/>
        </w:rPr>
      </w:pPr>
    </w:p>
    <w:p w14:paraId="4BBF4D40" w14:textId="77777777" w:rsidR="00B30ECA" w:rsidRPr="001A1729" w:rsidRDefault="00B30ECA" w:rsidP="00B30ECA">
      <w:pPr>
        <w:autoSpaceDE w:val="0"/>
        <w:autoSpaceDN w:val="0"/>
        <w:adjustRightInd w:val="0"/>
        <w:jc w:val="left"/>
        <w:rPr>
          <w:rFonts w:ascii="ＭＳ 明朝" w:eastAsia="ＭＳ 明朝" w:hAnsi="ＭＳ 明朝" w:cs="ＭＳ ゴシック"/>
          <w:color w:val="000000" w:themeColor="text1"/>
          <w:kern w:val="0"/>
          <w:sz w:val="24"/>
          <w:szCs w:val="24"/>
        </w:rPr>
      </w:pPr>
    </w:p>
    <w:p w14:paraId="72653F5B" w14:textId="77777777" w:rsidR="00B30ECA" w:rsidRPr="001A1729" w:rsidRDefault="00B30ECA" w:rsidP="00B30ECA">
      <w:pPr>
        <w:autoSpaceDE w:val="0"/>
        <w:autoSpaceDN w:val="0"/>
        <w:adjustRightInd w:val="0"/>
        <w:jc w:val="left"/>
        <w:rPr>
          <w:rFonts w:ascii="ＭＳ 明朝" w:eastAsia="ＭＳ 明朝" w:hAnsi="ＭＳ 明朝" w:cs="ＭＳ ゴシック"/>
          <w:color w:val="000000" w:themeColor="text1"/>
          <w:kern w:val="0"/>
          <w:sz w:val="24"/>
          <w:szCs w:val="24"/>
        </w:rPr>
      </w:pPr>
    </w:p>
    <w:p w14:paraId="7936F2AC" w14:textId="77777777" w:rsidR="00B30ECA" w:rsidRPr="001A1729" w:rsidRDefault="00B30ECA" w:rsidP="00B30ECA">
      <w:pPr>
        <w:autoSpaceDE w:val="0"/>
        <w:autoSpaceDN w:val="0"/>
        <w:adjustRightInd w:val="0"/>
        <w:jc w:val="left"/>
        <w:rPr>
          <w:rFonts w:ascii="ＭＳ 明朝" w:eastAsia="ＭＳ 明朝" w:hAnsi="ＭＳ 明朝" w:cs="ＭＳ ゴシック"/>
          <w:color w:val="000000" w:themeColor="text1"/>
          <w:kern w:val="0"/>
          <w:sz w:val="24"/>
          <w:szCs w:val="24"/>
        </w:rPr>
      </w:pPr>
    </w:p>
    <w:p w14:paraId="7E321DBB" w14:textId="32152C2A" w:rsidR="00CA6F90" w:rsidRPr="001A1729" w:rsidRDefault="00B30ECA" w:rsidP="00B30ECA">
      <w:pPr>
        <w:autoSpaceDE w:val="0"/>
        <w:autoSpaceDN w:val="0"/>
        <w:adjustRightInd w:val="0"/>
        <w:ind w:left="472" w:hangingChars="200" w:hanging="472"/>
        <w:jc w:val="left"/>
        <w:rPr>
          <w:rFonts w:ascii="ＭＳ 明朝" w:eastAsia="ＭＳ 明朝" w:hAnsi="ＭＳ 明朝" w:cs="ＭＳ ゴシック"/>
          <w:color w:val="000000" w:themeColor="text1"/>
          <w:kern w:val="0"/>
          <w:sz w:val="24"/>
          <w:szCs w:val="24"/>
        </w:rPr>
      </w:pPr>
      <w:r w:rsidRPr="001A1729">
        <w:rPr>
          <w:rFonts w:ascii="ＭＳ 明朝" w:eastAsia="ＭＳ 明朝" w:hAnsi="ＭＳ 明朝" w:cs="ＭＳ ゴシック" w:hint="eastAsia"/>
          <w:color w:val="000000" w:themeColor="text1"/>
          <w:kern w:val="0"/>
          <w:sz w:val="24"/>
          <w:szCs w:val="24"/>
        </w:rPr>
        <w:t>（２）協会（支援センター）は、確認が完了したら、補助</w:t>
      </w:r>
      <w:r w:rsidR="00155404" w:rsidRPr="001A1729">
        <w:rPr>
          <w:rFonts w:ascii="ＭＳ 明朝" w:eastAsia="ＭＳ 明朝" w:hAnsi="ＭＳ 明朝" w:cs="ＭＳ ゴシック" w:hint="eastAsia"/>
          <w:color w:val="000000" w:themeColor="text1"/>
          <w:kern w:val="0"/>
          <w:sz w:val="24"/>
          <w:szCs w:val="24"/>
        </w:rPr>
        <w:t>金</w:t>
      </w:r>
      <w:r w:rsidR="0025772F" w:rsidRPr="001A1729">
        <w:rPr>
          <w:rFonts w:ascii="ＭＳ 明朝" w:eastAsia="ＭＳ 明朝" w:hAnsi="ＭＳ 明朝" w:cs="ＭＳ ゴシック" w:hint="eastAsia"/>
          <w:color w:val="000000" w:themeColor="text1"/>
          <w:kern w:val="0"/>
          <w:sz w:val="24"/>
          <w:szCs w:val="24"/>
        </w:rPr>
        <w:t>額</w:t>
      </w:r>
      <w:r w:rsidR="00155404" w:rsidRPr="001A1729">
        <w:rPr>
          <w:rFonts w:ascii="ＭＳ 明朝" w:eastAsia="ＭＳ 明朝" w:hAnsi="ＭＳ 明朝" w:cs="ＭＳ ゴシック" w:hint="eastAsia"/>
          <w:color w:val="000000" w:themeColor="text1"/>
          <w:kern w:val="0"/>
          <w:sz w:val="24"/>
          <w:szCs w:val="24"/>
        </w:rPr>
        <w:t>決定通知書</w:t>
      </w:r>
      <w:r w:rsidR="001468C4" w:rsidRPr="001A1729">
        <w:rPr>
          <w:rFonts w:ascii="ＭＳ 明朝" w:eastAsia="ＭＳ 明朝" w:hAnsi="ＭＳ 明朝" w:cs="ＭＳ ゴシック" w:hint="eastAsia"/>
          <w:color w:val="000000" w:themeColor="text1"/>
          <w:kern w:val="0"/>
          <w:sz w:val="24"/>
          <w:szCs w:val="24"/>
        </w:rPr>
        <w:t>（様式</w:t>
      </w:r>
      <w:r w:rsidR="006E3B0A" w:rsidRPr="001A1729">
        <w:rPr>
          <w:rFonts w:ascii="ＭＳ 明朝" w:eastAsia="ＭＳ 明朝" w:hAnsi="ＭＳ 明朝" w:cs="ＭＳ ゴシック" w:hint="eastAsia"/>
          <w:color w:val="000000" w:themeColor="text1"/>
          <w:kern w:val="0"/>
          <w:sz w:val="24"/>
          <w:szCs w:val="24"/>
        </w:rPr>
        <w:t>９</w:t>
      </w:r>
      <w:r w:rsidR="001468C4" w:rsidRPr="001A1729">
        <w:rPr>
          <w:rFonts w:ascii="ＭＳ 明朝" w:eastAsia="ＭＳ 明朝" w:hAnsi="ＭＳ 明朝" w:cs="ＭＳ ゴシック" w:hint="eastAsia"/>
          <w:color w:val="000000" w:themeColor="text1"/>
          <w:kern w:val="0"/>
          <w:sz w:val="24"/>
          <w:szCs w:val="24"/>
        </w:rPr>
        <w:t>）</w:t>
      </w:r>
      <w:r w:rsidRPr="001A1729">
        <w:rPr>
          <w:rFonts w:ascii="ＭＳ 明朝" w:eastAsia="ＭＳ 明朝" w:hAnsi="ＭＳ 明朝" w:cs="ＭＳ ゴシック" w:hint="eastAsia"/>
          <w:color w:val="000000" w:themeColor="text1"/>
          <w:kern w:val="0"/>
          <w:sz w:val="24"/>
          <w:szCs w:val="24"/>
        </w:rPr>
        <w:t>を</w:t>
      </w:r>
      <w:r w:rsidR="00155404" w:rsidRPr="001A1729">
        <w:rPr>
          <w:rFonts w:ascii="ＭＳ 明朝" w:eastAsia="ＭＳ 明朝" w:hAnsi="ＭＳ 明朝" w:cs="ＭＳ ゴシック" w:hint="eastAsia"/>
          <w:color w:val="000000" w:themeColor="text1"/>
          <w:kern w:val="0"/>
          <w:sz w:val="24"/>
          <w:szCs w:val="24"/>
        </w:rPr>
        <w:t>送付</w:t>
      </w:r>
      <w:r w:rsidRPr="001A1729">
        <w:rPr>
          <w:rFonts w:ascii="ＭＳ 明朝" w:eastAsia="ＭＳ 明朝" w:hAnsi="ＭＳ 明朝" w:cs="ＭＳ ゴシック" w:hint="eastAsia"/>
          <w:color w:val="000000" w:themeColor="text1"/>
          <w:kern w:val="0"/>
          <w:sz w:val="24"/>
          <w:szCs w:val="24"/>
        </w:rPr>
        <w:t>し</w:t>
      </w:r>
      <w:r w:rsidR="00155404" w:rsidRPr="001A1729">
        <w:rPr>
          <w:rFonts w:ascii="ＭＳ 明朝" w:eastAsia="ＭＳ 明朝" w:hAnsi="ＭＳ 明朝" w:cs="ＭＳ ゴシック" w:hint="eastAsia"/>
          <w:color w:val="000000" w:themeColor="text1"/>
          <w:kern w:val="0"/>
          <w:sz w:val="24"/>
          <w:szCs w:val="24"/>
        </w:rPr>
        <w:t>、指定口座に振り込みます。</w:t>
      </w:r>
    </w:p>
    <w:sectPr w:rsidR="00CA6F90" w:rsidRPr="001A1729" w:rsidSect="001C71FE">
      <w:footerReference w:type="default" r:id="rId7"/>
      <w:pgSz w:w="11906" w:h="16838" w:code="9"/>
      <w:pgMar w:top="1701" w:right="1418" w:bottom="1418" w:left="1418" w:header="851" w:footer="567" w:gutter="0"/>
      <w:pgNumType w:fmt="numberInDash"/>
      <w:cols w:space="425"/>
      <w:docGrid w:type="linesAndChars" w:linePitch="41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265C" w14:textId="77777777" w:rsidR="003F551C" w:rsidRDefault="003F551C" w:rsidP="00C75683">
      <w:r>
        <w:separator/>
      </w:r>
    </w:p>
  </w:endnote>
  <w:endnote w:type="continuationSeparator" w:id="0">
    <w:p w14:paraId="079F38E8" w14:textId="77777777" w:rsidR="003F551C" w:rsidRDefault="003F551C" w:rsidP="00C7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8"/>
      </w:rPr>
      <w:id w:val="2048564919"/>
      <w:docPartObj>
        <w:docPartGallery w:val="Page Numbers (Bottom of Page)"/>
        <w:docPartUnique/>
      </w:docPartObj>
    </w:sdtPr>
    <w:sdtEndPr/>
    <w:sdtContent>
      <w:p w14:paraId="6DC3E594" w14:textId="1E6289CE" w:rsidR="001C71FE" w:rsidRPr="001C71FE" w:rsidRDefault="001C71FE">
        <w:pPr>
          <w:pStyle w:val="a5"/>
          <w:jc w:val="center"/>
          <w:rPr>
            <w:sz w:val="24"/>
            <w:szCs w:val="28"/>
          </w:rPr>
        </w:pPr>
        <w:r w:rsidRPr="001C71FE">
          <w:rPr>
            <w:sz w:val="24"/>
            <w:szCs w:val="28"/>
          </w:rPr>
          <w:fldChar w:fldCharType="begin"/>
        </w:r>
        <w:r w:rsidRPr="001C71FE">
          <w:rPr>
            <w:sz w:val="24"/>
            <w:szCs w:val="28"/>
          </w:rPr>
          <w:instrText>PAGE   \* MERGEFORMAT</w:instrText>
        </w:r>
        <w:r w:rsidRPr="001C71FE">
          <w:rPr>
            <w:sz w:val="24"/>
            <w:szCs w:val="28"/>
          </w:rPr>
          <w:fldChar w:fldCharType="separate"/>
        </w:r>
        <w:r w:rsidRPr="001C71FE">
          <w:rPr>
            <w:sz w:val="24"/>
            <w:szCs w:val="28"/>
            <w:lang w:val="ja-JP"/>
          </w:rPr>
          <w:t>2</w:t>
        </w:r>
        <w:r w:rsidRPr="001C71FE">
          <w:rPr>
            <w:sz w:val="24"/>
            <w:szCs w:val="28"/>
          </w:rPr>
          <w:fldChar w:fldCharType="end"/>
        </w:r>
      </w:p>
    </w:sdtContent>
  </w:sdt>
  <w:p w14:paraId="3BF886C4" w14:textId="2CB4A5E5" w:rsidR="001C71FE" w:rsidRDefault="001C71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D8DB" w14:textId="77777777" w:rsidR="003F551C" w:rsidRDefault="003F551C" w:rsidP="00C75683">
      <w:r>
        <w:separator/>
      </w:r>
    </w:p>
  </w:footnote>
  <w:footnote w:type="continuationSeparator" w:id="0">
    <w:p w14:paraId="132AF717" w14:textId="77777777" w:rsidR="003F551C" w:rsidRDefault="003F551C" w:rsidP="00C75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569F0"/>
    <w:multiLevelType w:val="hybridMultilevel"/>
    <w:tmpl w:val="1E483726"/>
    <w:lvl w:ilvl="0" w:tplc="FF18DD14">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2E76F7"/>
    <w:multiLevelType w:val="hybridMultilevel"/>
    <w:tmpl w:val="B2BAFB20"/>
    <w:lvl w:ilvl="0" w:tplc="A8A69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9247069">
    <w:abstractNumId w:val="0"/>
  </w:num>
  <w:num w:numId="2" w16cid:durableId="51434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4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04"/>
    <w:rsid w:val="000008E9"/>
    <w:rsid w:val="0001324B"/>
    <w:rsid w:val="00015154"/>
    <w:rsid w:val="00063B09"/>
    <w:rsid w:val="0006726C"/>
    <w:rsid w:val="00073BEB"/>
    <w:rsid w:val="000A27FB"/>
    <w:rsid w:val="000C775D"/>
    <w:rsid w:val="000F1F11"/>
    <w:rsid w:val="00134382"/>
    <w:rsid w:val="001451B9"/>
    <w:rsid w:val="001468C4"/>
    <w:rsid w:val="00155404"/>
    <w:rsid w:val="0017513F"/>
    <w:rsid w:val="00190B54"/>
    <w:rsid w:val="001A1729"/>
    <w:rsid w:val="001A660C"/>
    <w:rsid w:val="001B26AA"/>
    <w:rsid w:val="001B308C"/>
    <w:rsid w:val="001C408A"/>
    <w:rsid w:val="001C70F4"/>
    <w:rsid w:val="001C71FE"/>
    <w:rsid w:val="001E1BD2"/>
    <w:rsid w:val="00233495"/>
    <w:rsid w:val="00244CFD"/>
    <w:rsid w:val="0025772F"/>
    <w:rsid w:val="00281262"/>
    <w:rsid w:val="00297227"/>
    <w:rsid w:val="002C1087"/>
    <w:rsid w:val="002D3498"/>
    <w:rsid w:val="002F45B6"/>
    <w:rsid w:val="00371356"/>
    <w:rsid w:val="0037796F"/>
    <w:rsid w:val="00377B58"/>
    <w:rsid w:val="003A5249"/>
    <w:rsid w:val="003C1D72"/>
    <w:rsid w:val="003F551C"/>
    <w:rsid w:val="00435E61"/>
    <w:rsid w:val="00445B2B"/>
    <w:rsid w:val="00464931"/>
    <w:rsid w:val="004907A0"/>
    <w:rsid w:val="004B1AE5"/>
    <w:rsid w:val="004B1BF5"/>
    <w:rsid w:val="004E6A8B"/>
    <w:rsid w:val="00525718"/>
    <w:rsid w:val="00534D77"/>
    <w:rsid w:val="00541C9B"/>
    <w:rsid w:val="005432C2"/>
    <w:rsid w:val="0056537A"/>
    <w:rsid w:val="00573204"/>
    <w:rsid w:val="005B6705"/>
    <w:rsid w:val="00600824"/>
    <w:rsid w:val="006023C9"/>
    <w:rsid w:val="006505B7"/>
    <w:rsid w:val="00651AEE"/>
    <w:rsid w:val="00694AF3"/>
    <w:rsid w:val="006A2BBA"/>
    <w:rsid w:val="006D0E3E"/>
    <w:rsid w:val="006E20A4"/>
    <w:rsid w:val="006E3B0A"/>
    <w:rsid w:val="007020DB"/>
    <w:rsid w:val="00717DB8"/>
    <w:rsid w:val="00726636"/>
    <w:rsid w:val="0074455D"/>
    <w:rsid w:val="007A1089"/>
    <w:rsid w:val="007E79F7"/>
    <w:rsid w:val="00872843"/>
    <w:rsid w:val="008B5A7D"/>
    <w:rsid w:val="008E0F68"/>
    <w:rsid w:val="00901D4C"/>
    <w:rsid w:val="0092076E"/>
    <w:rsid w:val="00951369"/>
    <w:rsid w:val="00966A26"/>
    <w:rsid w:val="009904A0"/>
    <w:rsid w:val="009940F8"/>
    <w:rsid w:val="00996BF0"/>
    <w:rsid w:val="009D259A"/>
    <w:rsid w:val="009F6A4C"/>
    <w:rsid w:val="00A151C8"/>
    <w:rsid w:val="00A21020"/>
    <w:rsid w:val="00A611CB"/>
    <w:rsid w:val="00A83EAA"/>
    <w:rsid w:val="00A84929"/>
    <w:rsid w:val="00AD433C"/>
    <w:rsid w:val="00AE45A7"/>
    <w:rsid w:val="00B074EF"/>
    <w:rsid w:val="00B26CA4"/>
    <w:rsid w:val="00B30ECA"/>
    <w:rsid w:val="00B53463"/>
    <w:rsid w:val="00B6455A"/>
    <w:rsid w:val="00B779C1"/>
    <w:rsid w:val="00BA1877"/>
    <w:rsid w:val="00BB7714"/>
    <w:rsid w:val="00BC486B"/>
    <w:rsid w:val="00BE0093"/>
    <w:rsid w:val="00BE38C0"/>
    <w:rsid w:val="00C227BC"/>
    <w:rsid w:val="00C24D88"/>
    <w:rsid w:val="00C45EB2"/>
    <w:rsid w:val="00C471AB"/>
    <w:rsid w:val="00C543DD"/>
    <w:rsid w:val="00C75683"/>
    <w:rsid w:val="00C85399"/>
    <w:rsid w:val="00C8599B"/>
    <w:rsid w:val="00C933AF"/>
    <w:rsid w:val="00CA6F90"/>
    <w:rsid w:val="00CB63F4"/>
    <w:rsid w:val="00CE535F"/>
    <w:rsid w:val="00CF37FD"/>
    <w:rsid w:val="00D0512F"/>
    <w:rsid w:val="00D15173"/>
    <w:rsid w:val="00D63E78"/>
    <w:rsid w:val="00D744D5"/>
    <w:rsid w:val="00DA7C2A"/>
    <w:rsid w:val="00DC6406"/>
    <w:rsid w:val="00DE77F1"/>
    <w:rsid w:val="00DF0A26"/>
    <w:rsid w:val="00E0120D"/>
    <w:rsid w:val="00E362E3"/>
    <w:rsid w:val="00E46AC5"/>
    <w:rsid w:val="00EE03F3"/>
    <w:rsid w:val="00F04135"/>
    <w:rsid w:val="00F25D51"/>
    <w:rsid w:val="00F329B1"/>
    <w:rsid w:val="00F51DD3"/>
    <w:rsid w:val="00F70CF8"/>
    <w:rsid w:val="00FB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EA42B4"/>
  <w15:chartTrackingRefBased/>
  <w15:docId w15:val="{A3CE1844-665B-4195-9E8A-86E1849C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540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C75683"/>
    <w:pPr>
      <w:tabs>
        <w:tab w:val="center" w:pos="4252"/>
        <w:tab w:val="right" w:pos="8504"/>
      </w:tabs>
      <w:snapToGrid w:val="0"/>
    </w:pPr>
  </w:style>
  <w:style w:type="character" w:customStyle="1" w:styleId="a4">
    <w:name w:val="ヘッダー (文字)"/>
    <w:basedOn w:val="a0"/>
    <w:link w:val="a3"/>
    <w:uiPriority w:val="99"/>
    <w:rsid w:val="00C75683"/>
  </w:style>
  <w:style w:type="paragraph" w:styleId="a5">
    <w:name w:val="footer"/>
    <w:basedOn w:val="a"/>
    <w:link w:val="a6"/>
    <w:uiPriority w:val="99"/>
    <w:unhideWhenUsed/>
    <w:rsid w:val="00C75683"/>
    <w:pPr>
      <w:tabs>
        <w:tab w:val="center" w:pos="4252"/>
        <w:tab w:val="right" w:pos="8504"/>
      </w:tabs>
      <w:snapToGrid w:val="0"/>
    </w:pPr>
  </w:style>
  <w:style w:type="character" w:customStyle="1" w:styleId="a6">
    <w:name w:val="フッター (文字)"/>
    <w:basedOn w:val="a0"/>
    <w:link w:val="a5"/>
    <w:uiPriority w:val="99"/>
    <w:rsid w:val="00C75683"/>
  </w:style>
  <w:style w:type="paragraph" w:styleId="a7">
    <w:name w:val="List Paragraph"/>
    <w:basedOn w:val="a"/>
    <w:uiPriority w:val="34"/>
    <w:qFormat/>
    <w:rsid w:val="00B534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百武　久男（危機管理防災課）</dc:creator>
  <cp:keywords/>
  <dc:description/>
  <cp:lastModifiedBy>eguchi</cp:lastModifiedBy>
  <cp:revision>6</cp:revision>
  <cp:lastPrinted>2023-06-30T04:27:00Z</cp:lastPrinted>
  <dcterms:created xsi:type="dcterms:W3CDTF">2023-07-14T04:31:00Z</dcterms:created>
  <dcterms:modified xsi:type="dcterms:W3CDTF">2023-07-26T03:00:00Z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